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0D" w:rsidRPr="00C717AF" w:rsidRDefault="007E580D" w:rsidP="00864F2A">
      <w:pPr>
        <w:rPr>
          <w:lang w:val="en-US"/>
        </w:rPr>
      </w:pPr>
    </w:p>
    <w:p w:rsidR="007E580D" w:rsidRDefault="007E580D" w:rsidP="00864F2A">
      <w:r>
        <w:rPr>
          <w:lang w:val="en-US"/>
        </w:rPr>
        <w:t xml:space="preserve">                                                 </w:t>
      </w:r>
      <w:r>
        <w:t xml:space="preserve">П  Р  О  Т  О  К  О  Л                 </w:t>
      </w:r>
    </w:p>
    <w:p w:rsidR="007E580D" w:rsidRDefault="007E580D" w:rsidP="00864F2A">
      <w:r>
        <w:t xml:space="preserve">     </w:t>
      </w:r>
      <w:r>
        <w:rPr>
          <w:lang w:val="en-US"/>
        </w:rPr>
        <w:t xml:space="preserve">       </w:t>
      </w:r>
      <w:r>
        <w:t xml:space="preserve">       ОТ ОБЩОТО ОТЧЕТНО – ИЗБОРНО  СЪБРАНИЕ </w:t>
      </w:r>
    </w:p>
    <w:p w:rsidR="007E580D" w:rsidRDefault="007E580D" w:rsidP="00864F2A">
      <w:r>
        <w:t xml:space="preserve">         НА НАРОДНО ЧИТАЛИЩЕ „ХРИСТО БОТЕВ-1925” с.АНТОН, </w:t>
      </w:r>
    </w:p>
    <w:p w:rsidR="007E580D" w:rsidRDefault="007E580D" w:rsidP="00864F2A">
      <w:r>
        <w:t xml:space="preserve">                                                   ОБЩИНА АНТОН</w:t>
      </w:r>
    </w:p>
    <w:p w:rsidR="007E580D" w:rsidRPr="00586D98" w:rsidRDefault="007E580D" w:rsidP="00864F2A"/>
    <w:p w:rsidR="007E580D" w:rsidRPr="00013A14" w:rsidRDefault="007E580D" w:rsidP="00864F2A">
      <w:pPr>
        <w:rPr>
          <w:lang w:val="ru-RU"/>
        </w:rPr>
      </w:pPr>
      <w:r w:rsidRPr="00586D98">
        <w:t xml:space="preserve">    </w:t>
      </w:r>
    </w:p>
    <w:p w:rsidR="007E580D" w:rsidRPr="00767EFF" w:rsidRDefault="007E580D" w:rsidP="00864F2A">
      <w:r w:rsidRPr="00586D98">
        <w:t xml:space="preserve">    </w:t>
      </w:r>
      <w:r>
        <w:t xml:space="preserve">На  </w:t>
      </w:r>
      <w:r w:rsidR="00856B0C">
        <w:t>30.03.2018</w:t>
      </w:r>
      <w:r w:rsidR="008A3F49">
        <w:t xml:space="preserve"> г. от  17</w:t>
      </w:r>
      <w:r>
        <w:t xml:space="preserve">.30 ч. в </w:t>
      </w:r>
      <w:r w:rsidRPr="00767EFF">
        <w:t xml:space="preserve"> салон</w:t>
      </w:r>
      <w:r>
        <w:t>а на НЧ” Христо Ботев-1925”с. Антон</w:t>
      </w:r>
      <w:r w:rsidRPr="00767EFF">
        <w:t xml:space="preserve"> се проведе Общо отчетно-изборно събрание </w:t>
      </w:r>
      <w:r w:rsidRPr="00864F2A">
        <w:t>на</w:t>
      </w:r>
      <w:r w:rsidRPr="00767EFF">
        <w:t xml:space="preserve"> членовете на читалището.</w:t>
      </w:r>
    </w:p>
    <w:p w:rsidR="007E580D" w:rsidRPr="00767EFF" w:rsidRDefault="007E580D" w:rsidP="00864F2A">
      <w:r>
        <w:t xml:space="preserve">     От  </w:t>
      </w:r>
      <w:r w:rsidR="003A44EC">
        <w:t>69</w:t>
      </w:r>
      <w:r w:rsidRPr="00767EFF">
        <w:t xml:space="preserve"> бр. п</w:t>
      </w:r>
      <w:r>
        <w:t xml:space="preserve">оканени, </w:t>
      </w:r>
      <w:r w:rsidRPr="00767EFF">
        <w:t xml:space="preserve"> действителни членове</w:t>
      </w:r>
      <w:r>
        <w:t xml:space="preserve"> </w:t>
      </w:r>
      <w:r w:rsidR="007A5CDC">
        <w:t>58</w:t>
      </w:r>
      <w:r>
        <w:t xml:space="preserve"> бр., </w:t>
      </w:r>
      <w:r w:rsidR="00A666DF">
        <w:t xml:space="preserve"> приети нови членове 3 бр. </w:t>
      </w:r>
      <w:r>
        <w:t xml:space="preserve">присъстващи на събранието </w:t>
      </w:r>
      <w:r w:rsidR="002B7771">
        <w:t xml:space="preserve">42 </w:t>
      </w:r>
      <w:r>
        <w:t>бр.</w:t>
      </w:r>
      <w:r w:rsidRPr="00767EFF">
        <w:t>. На</w:t>
      </w:r>
      <w:r w:rsidRPr="00856B0C">
        <w:t xml:space="preserve"> </w:t>
      </w:r>
      <w:r w:rsidRPr="00767EFF">
        <w:t>лице бе необходимия кворум и  съгласно Закона за Народните Читалища – чл. 13.(1,2) ч</w:t>
      </w:r>
      <w:r>
        <w:t>л.14.(1) и Устава на НЧ „ Христо Ботев-1925с.Антон,</w:t>
      </w:r>
      <w:r w:rsidRPr="00767EFF">
        <w:t>” събранието бе редовно и можеше да заседава и взема валидни решения по проекта за дневен ред.</w:t>
      </w:r>
      <w:r w:rsidRPr="00767EFF">
        <w:br/>
        <w:t xml:space="preserve">Председателят на настоятелството  предложи да бъде избрано ръководство на събранието. </w:t>
      </w:r>
      <w:r w:rsidRPr="00767EFF">
        <w:br/>
        <w:t xml:space="preserve">Съгласно Устава и ЗНЧ, </w:t>
      </w:r>
      <w:r>
        <w:t xml:space="preserve"> председателстващ</w:t>
      </w:r>
      <w:r w:rsidRPr="00767EFF">
        <w:t xml:space="preserve"> на събранието бе възложено на</w:t>
      </w:r>
      <w:r>
        <w:t xml:space="preserve"> неговия Председател – Донка Маринова Николова</w:t>
      </w:r>
      <w:r w:rsidRPr="00767EFF">
        <w:t>, за протокол</w:t>
      </w:r>
      <w:r>
        <w:t xml:space="preserve">чик бе избрана </w:t>
      </w:r>
      <w:r w:rsidR="006C6D22">
        <w:t>Доля</w:t>
      </w:r>
      <w:r w:rsidR="00502E38">
        <w:t xml:space="preserve"> </w:t>
      </w:r>
      <w:r w:rsidR="00E60F2B">
        <w:t>Тодорова Цанова</w:t>
      </w:r>
      <w:r w:rsidRPr="00767EFF">
        <w:t>, в комисията по преброяването на присъстващите и за провежд</w:t>
      </w:r>
      <w:r>
        <w:t xml:space="preserve">ане на избора бяха избрани –1. </w:t>
      </w:r>
      <w:r w:rsidR="00E60F2B">
        <w:t>Цвятко Георгиев Лумбев</w:t>
      </w:r>
      <w:r>
        <w:t xml:space="preserve">, 2. </w:t>
      </w:r>
      <w:r w:rsidR="00E60F2B">
        <w:t>Йордан Иванов Иванов, 3. Дилян Георгиев Ватахов.</w:t>
      </w:r>
      <w:r>
        <w:t xml:space="preserve"> </w:t>
      </w:r>
    </w:p>
    <w:p w:rsidR="007E580D" w:rsidRPr="00767EFF" w:rsidRDefault="007E580D" w:rsidP="00864F2A"/>
    <w:p w:rsidR="007E580D" w:rsidRPr="00856B0C" w:rsidRDefault="007E580D" w:rsidP="00864F2A">
      <w:r w:rsidRPr="00767EFF">
        <w:t>Уважаеми дами и господа, както Ви е съобщено, днев</w:t>
      </w:r>
      <w:r w:rsidR="0038252C">
        <w:t>ният ред на настоящото събрание</w:t>
      </w:r>
      <w:r w:rsidR="006F2CFA" w:rsidRPr="00856B0C">
        <w:t xml:space="preserve"> </w:t>
      </w:r>
      <w:r w:rsidR="006F2CFA">
        <w:t>е</w:t>
      </w:r>
      <w:r w:rsidR="0038252C">
        <w:t>, както следва:</w:t>
      </w:r>
    </w:p>
    <w:p w:rsidR="007E580D" w:rsidRPr="00856B0C" w:rsidRDefault="007E580D" w:rsidP="00864F2A"/>
    <w:p w:rsidR="007E580D" w:rsidRPr="00856B0C" w:rsidRDefault="007E580D" w:rsidP="00864F2A"/>
    <w:p w:rsidR="007E580D" w:rsidRPr="004E3D89" w:rsidRDefault="007E580D" w:rsidP="00864F2A"/>
    <w:p w:rsidR="007E580D" w:rsidRPr="004E3D89" w:rsidRDefault="00E67F03" w:rsidP="00864F2A">
      <w:r>
        <w:t>1</w:t>
      </w:r>
      <w:r w:rsidR="007E580D" w:rsidRPr="004E3D89">
        <w:t xml:space="preserve">. Отчет за </w:t>
      </w:r>
      <w:r w:rsidR="00753193">
        <w:t>д</w:t>
      </w:r>
      <w:r w:rsidR="00150969">
        <w:t>ейността на читалището през 2017</w:t>
      </w:r>
      <w:r w:rsidR="00753193">
        <w:t>г.</w:t>
      </w:r>
      <w:r w:rsidR="00150969">
        <w:t xml:space="preserve"> и насоки за дейността през 2018</w:t>
      </w:r>
      <w:r w:rsidR="00753193">
        <w:t>г.</w:t>
      </w:r>
    </w:p>
    <w:p w:rsidR="007E580D" w:rsidRPr="009249AA" w:rsidRDefault="00E67F03" w:rsidP="00864F2A">
      <w:r>
        <w:t>2</w:t>
      </w:r>
      <w:r w:rsidR="007E580D" w:rsidRPr="004E3D89">
        <w:t>.</w:t>
      </w:r>
      <w:r w:rsidR="00150969">
        <w:t>Финансов отчет за 2017</w:t>
      </w:r>
      <w:r w:rsidR="009249AA">
        <w:t>г</w:t>
      </w:r>
      <w:r w:rsidR="009249AA">
        <w:rPr>
          <w:lang w:val="en-US"/>
        </w:rPr>
        <w:t xml:space="preserve"> </w:t>
      </w:r>
      <w:r w:rsidR="009249AA">
        <w:t>и счетоводен баланс 2017г.</w:t>
      </w:r>
    </w:p>
    <w:p w:rsidR="007E580D" w:rsidRPr="004E3D89" w:rsidRDefault="00E67F03" w:rsidP="00864F2A">
      <w:r>
        <w:t>3</w:t>
      </w:r>
      <w:r w:rsidR="007E580D" w:rsidRPr="004E3D89">
        <w:t xml:space="preserve">.Приемане </w:t>
      </w:r>
      <w:r w:rsidR="00E3044C">
        <w:t xml:space="preserve">на </w:t>
      </w:r>
      <w:proofErr w:type="spellStart"/>
      <w:r w:rsidR="00E3044C">
        <w:t>П</w:t>
      </w:r>
      <w:r w:rsidR="002E1716">
        <w:t>роекто</w:t>
      </w:r>
      <w:proofErr w:type="spellEnd"/>
      <w:r w:rsidR="00E3044C">
        <w:t xml:space="preserve"> -  Б</w:t>
      </w:r>
      <w:r w:rsidR="00150969">
        <w:t>юджет за 2018</w:t>
      </w:r>
      <w:r w:rsidR="002E1716">
        <w:t>г.</w:t>
      </w:r>
    </w:p>
    <w:p w:rsidR="007E580D" w:rsidRPr="004E3D89" w:rsidRDefault="004B6D64" w:rsidP="00864F2A">
      <w:r>
        <w:t>4</w:t>
      </w:r>
      <w:r w:rsidR="007E580D" w:rsidRPr="004E3D89">
        <w:t xml:space="preserve">.Избор на </w:t>
      </w:r>
      <w:r>
        <w:t>председател, настоятелство и членове на проверителна комисия.</w:t>
      </w:r>
    </w:p>
    <w:p w:rsidR="007E580D" w:rsidRDefault="004B6D64" w:rsidP="00864F2A">
      <w:r>
        <w:t>5</w:t>
      </w:r>
      <w:r w:rsidR="007E580D" w:rsidRPr="004E3D89">
        <w:t>.Определяне размера на членския внос.</w:t>
      </w:r>
      <w:r w:rsidR="00E33A16">
        <w:t xml:space="preserve"> Приемане на нови членове.</w:t>
      </w:r>
    </w:p>
    <w:p w:rsidR="004B6D64" w:rsidRDefault="004B6D64" w:rsidP="00864F2A">
      <w:r>
        <w:t>6. Други.</w:t>
      </w:r>
    </w:p>
    <w:p w:rsidR="004B6D64" w:rsidRDefault="004B6D64" w:rsidP="00864F2A"/>
    <w:p w:rsidR="004B6D64" w:rsidRDefault="004B6D64" w:rsidP="00864F2A">
      <w:r>
        <w:t>Г-жа Донка Николова предложи в точка 6 /шеста / - други – приемане на нови членове на читалището да бъде  първа точка.</w:t>
      </w:r>
    </w:p>
    <w:p w:rsidR="004B6D64" w:rsidRDefault="004B6D64" w:rsidP="00864F2A"/>
    <w:p w:rsidR="004B6D64" w:rsidRDefault="004B6D64" w:rsidP="00864F2A">
      <w:r>
        <w:t>Предложението на госпожа</w:t>
      </w:r>
      <w:r w:rsidR="00680E94">
        <w:t xml:space="preserve"> Донка</w:t>
      </w:r>
      <w:r>
        <w:t xml:space="preserve"> Николова за промени в дневния ред, беше подложено на гласуване и се взе </w:t>
      </w:r>
    </w:p>
    <w:p w:rsidR="004B6D64" w:rsidRDefault="004B6D64" w:rsidP="00864F2A"/>
    <w:p w:rsidR="004B6D64" w:rsidRDefault="004B6D64" w:rsidP="00864F2A">
      <w:pPr>
        <w:rPr>
          <w:b/>
        </w:rPr>
      </w:pPr>
      <w:r>
        <w:t xml:space="preserve">                                                    </w:t>
      </w:r>
      <w:r w:rsidRPr="004B6D64">
        <w:rPr>
          <w:b/>
        </w:rPr>
        <w:t>РЕШЕНИЕ</w:t>
      </w:r>
      <w:r>
        <w:rPr>
          <w:b/>
        </w:rPr>
        <w:t xml:space="preserve"> № 1</w:t>
      </w:r>
    </w:p>
    <w:p w:rsidR="004B6D64" w:rsidRDefault="004B6D64" w:rsidP="00864F2A"/>
    <w:p w:rsidR="004B6D64" w:rsidRPr="00856B0C" w:rsidRDefault="004B6D64" w:rsidP="00864F2A">
      <w:r>
        <w:rPr>
          <w:b/>
        </w:rPr>
        <w:tab/>
      </w:r>
      <w:r w:rsidRPr="004B6D64">
        <w:t>Точка първа от дневния ред да бъде – приемане на нови членове на читалището.</w:t>
      </w:r>
    </w:p>
    <w:p w:rsidR="007E580D" w:rsidRDefault="007E580D" w:rsidP="00864F2A">
      <w:r w:rsidRPr="004B6D64">
        <w:t xml:space="preserve">        </w:t>
      </w:r>
      <w:r w:rsidR="004B6D64">
        <w:t xml:space="preserve"> </w:t>
      </w:r>
    </w:p>
    <w:p w:rsidR="004B6D64" w:rsidRDefault="004B6D64" w:rsidP="00864F2A"/>
    <w:p w:rsidR="004B6D64" w:rsidRDefault="004B6D64" w:rsidP="00864F2A">
      <w:r>
        <w:t>Гласували:</w:t>
      </w:r>
      <w:r w:rsidR="00D16FDD">
        <w:t xml:space="preserve"> 42</w:t>
      </w:r>
      <w:r>
        <w:t xml:space="preserve"> бр.</w:t>
      </w:r>
    </w:p>
    <w:p w:rsidR="00B33A97" w:rsidRDefault="004B6D64" w:rsidP="00864F2A">
      <w:r>
        <w:t xml:space="preserve">Гласували : броя „за“, въздържали се – </w:t>
      </w:r>
      <w:r w:rsidR="0029353F">
        <w:t>„ няма „</w:t>
      </w:r>
      <w:r>
        <w:t>., против – „ няма“</w:t>
      </w:r>
    </w:p>
    <w:p w:rsidR="00B33A97" w:rsidRDefault="00B33A97" w:rsidP="00864F2A"/>
    <w:p w:rsidR="00B33A97" w:rsidRDefault="00B33A97" w:rsidP="00864F2A"/>
    <w:p w:rsidR="00B33A97" w:rsidRDefault="00B33A97" w:rsidP="00864F2A"/>
    <w:p w:rsidR="00B33A97" w:rsidRDefault="00B33A97" w:rsidP="00864F2A"/>
    <w:p w:rsidR="007E580D" w:rsidRPr="00B71AA2" w:rsidRDefault="007E580D" w:rsidP="00864F2A">
      <w:pPr>
        <w:rPr>
          <w:b/>
          <w:u w:val="single"/>
        </w:rPr>
      </w:pPr>
      <w:r w:rsidRPr="00767EFF">
        <w:t xml:space="preserve">   </w:t>
      </w:r>
      <w:r w:rsidRPr="00B71AA2">
        <w:rPr>
          <w:b/>
          <w:u w:val="single"/>
        </w:rPr>
        <w:t>Ре ш е н и я:</w:t>
      </w:r>
    </w:p>
    <w:p w:rsidR="007E580D" w:rsidRDefault="007E580D" w:rsidP="00864F2A">
      <w:r w:rsidRPr="00DC37C1">
        <w:t xml:space="preserve">     По 1 т. От дневния ред: </w:t>
      </w:r>
    </w:p>
    <w:p w:rsidR="007E580D" w:rsidRDefault="007E580D" w:rsidP="00864F2A"/>
    <w:p w:rsidR="007E580D" w:rsidRDefault="007E580D" w:rsidP="007069A4">
      <w:pPr>
        <w:ind w:firstLine="708"/>
      </w:pPr>
      <w:r>
        <w:t>Бяха разгледани молби от  граждани, желаещи да станат членове на читалището:</w:t>
      </w:r>
    </w:p>
    <w:p w:rsidR="007E580D" w:rsidRDefault="00AC0F96" w:rsidP="00AC0F96">
      <w:pPr>
        <w:ind w:firstLine="708"/>
      </w:pPr>
      <w:r>
        <w:t xml:space="preserve">1. </w:t>
      </w:r>
      <w:r w:rsidR="006F7C8C">
        <w:t>Тотка Иванова Тошковска</w:t>
      </w:r>
    </w:p>
    <w:p w:rsidR="007E580D" w:rsidRDefault="00AC0F96" w:rsidP="00AC0F96">
      <w:pPr>
        <w:ind w:firstLine="708"/>
      </w:pPr>
      <w:r>
        <w:t xml:space="preserve">2. </w:t>
      </w:r>
      <w:r w:rsidR="006F7C8C">
        <w:t>Величка Иванова Минкова</w:t>
      </w:r>
    </w:p>
    <w:p w:rsidR="007E580D" w:rsidRDefault="00AC0F96" w:rsidP="00AC0F96">
      <w:pPr>
        <w:ind w:firstLine="708"/>
      </w:pPr>
      <w:r>
        <w:t xml:space="preserve">3. </w:t>
      </w:r>
      <w:r w:rsidR="00B33A97">
        <w:t xml:space="preserve">Николай </w:t>
      </w:r>
      <w:r w:rsidR="006F7C8C">
        <w:t>Маринов Тошковски</w:t>
      </w:r>
    </w:p>
    <w:p w:rsidR="007E580D" w:rsidRDefault="007E580D" w:rsidP="00864F2A"/>
    <w:p w:rsidR="007E580D" w:rsidRDefault="007E580D" w:rsidP="00864F2A"/>
    <w:p w:rsidR="007E580D" w:rsidRDefault="007E580D" w:rsidP="00864F2A">
      <w:r>
        <w:t>Желаещите да станат членове, бяха приети с пълно единодушие.</w:t>
      </w:r>
    </w:p>
    <w:p w:rsidR="007E580D" w:rsidRDefault="007E580D" w:rsidP="00864F2A">
      <w:r>
        <w:t xml:space="preserve">Гласували: </w:t>
      </w:r>
      <w:r w:rsidR="00D64D6A">
        <w:t xml:space="preserve">42 </w:t>
      </w:r>
      <w:r>
        <w:t>бр.</w:t>
      </w:r>
    </w:p>
    <w:p w:rsidR="007E580D" w:rsidRDefault="007E580D" w:rsidP="00864F2A">
      <w:r>
        <w:t>Гласували –</w:t>
      </w:r>
      <w:r w:rsidR="00EE25C3">
        <w:t xml:space="preserve"> 42</w:t>
      </w:r>
      <w:r>
        <w:t xml:space="preserve"> „за”, против – „няма”, въздържали се – „няма”</w:t>
      </w:r>
    </w:p>
    <w:p w:rsidR="007E580D" w:rsidRDefault="007E580D" w:rsidP="00864F2A"/>
    <w:p w:rsidR="007E580D" w:rsidRDefault="007E580D" w:rsidP="00864F2A">
      <w:r>
        <w:t>По Устава на читалището, членове не платили членския си внос</w:t>
      </w:r>
      <w:r w:rsidR="00467DC6">
        <w:t xml:space="preserve"> за две поредни години една седмица </w:t>
      </w:r>
      <w:r w:rsidR="00377F8E">
        <w:t xml:space="preserve">до датата на </w:t>
      </w:r>
      <w:r>
        <w:t xml:space="preserve"> </w:t>
      </w:r>
      <w:r w:rsidR="00467DC6">
        <w:t xml:space="preserve"> </w:t>
      </w:r>
      <w:r>
        <w:t>Общото събрание автоматично се изключват.</w:t>
      </w:r>
    </w:p>
    <w:p w:rsidR="007E580D" w:rsidRDefault="007E580D" w:rsidP="00864F2A">
      <w:r>
        <w:t xml:space="preserve">Г-жа Донка Николова  предложи членовете на читалището, които не са заплатили членският си внос за </w:t>
      </w:r>
      <w:r w:rsidR="00DE7A92">
        <w:t>две</w:t>
      </w:r>
      <w:r w:rsidR="00086132">
        <w:t xml:space="preserve"> поредни</w:t>
      </w:r>
      <w:r w:rsidR="00DE7A92">
        <w:t xml:space="preserve"> години</w:t>
      </w:r>
      <w:r w:rsidR="00294B2F">
        <w:t xml:space="preserve"> </w:t>
      </w:r>
      <w:r w:rsidR="00086132">
        <w:t>до датата на Общото събрание</w:t>
      </w:r>
      <w:r w:rsidR="00F25B16">
        <w:t>,</w:t>
      </w:r>
      <w:r>
        <w:t xml:space="preserve"> да бъдат изключ</w:t>
      </w:r>
      <w:r w:rsidR="00DE7A92">
        <w:t>вани</w:t>
      </w:r>
      <w:r w:rsidR="00086132">
        <w:t>, считано от 2018</w:t>
      </w:r>
      <w:r w:rsidR="00476D24">
        <w:t>г.</w:t>
      </w:r>
    </w:p>
    <w:p w:rsidR="00EE25C3" w:rsidRDefault="00EE25C3" w:rsidP="00864F2A"/>
    <w:p w:rsidR="00DB17AF" w:rsidRDefault="00DB17AF" w:rsidP="00864F2A">
      <w:r>
        <w:t>Гласували да се изключват членове не платили членския си внос за две години.</w:t>
      </w:r>
    </w:p>
    <w:p w:rsidR="00EE30BC" w:rsidRDefault="007E580D" w:rsidP="00864F2A">
      <w:r>
        <w:t xml:space="preserve">Гласували: </w:t>
      </w:r>
      <w:r w:rsidR="00EE25C3">
        <w:t>42 бр</w:t>
      </w:r>
    </w:p>
    <w:p w:rsidR="007E580D" w:rsidRDefault="007E580D" w:rsidP="00864F2A">
      <w:r>
        <w:t xml:space="preserve">Гласували   - </w:t>
      </w:r>
      <w:r w:rsidR="00EE25C3">
        <w:t xml:space="preserve">40 бр </w:t>
      </w:r>
      <w:r>
        <w:t xml:space="preserve">”за”, против –  </w:t>
      </w:r>
      <w:r w:rsidR="006F5577">
        <w:t>„няма“</w:t>
      </w:r>
      <w:r>
        <w:t xml:space="preserve">, въздържали се – </w:t>
      </w:r>
      <w:r w:rsidR="00EE25C3">
        <w:t>2 бр</w:t>
      </w:r>
      <w:r>
        <w:t>.</w:t>
      </w:r>
    </w:p>
    <w:p w:rsidR="007E580D" w:rsidRDefault="007E580D" w:rsidP="00864F2A"/>
    <w:p w:rsidR="007E580D" w:rsidRDefault="007E580D" w:rsidP="00864F2A"/>
    <w:p w:rsidR="007E580D" w:rsidRPr="008630AD" w:rsidRDefault="007E580D" w:rsidP="00864F2A">
      <w:pPr>
        <w:rPr>
          <w:b/>
        </w:rPr>
      </w:pPr>
      <w:r>
        <w:t xml:space="preserve">                                                 </w:t>
      </w:r>
      <w:r w:rsidR="0025281B">
        <w:rPr>
          <w:b/>
        </w:rPr>
        <w:t>РЕШЕНИЕ  № 2</w:t>
      </w:r>
    </w:p>
    <w:p w:rsidR="007E580D" w:rsidRDefault="007E580D" w:rsidP="00864F2A"/>
    <w:p w:rsidR="007E580D" w:rsidRDefault="007E580D" w:rsidP="00864F2A">
      <w:r>
        <w:tab/>
        <w:t xml:space="preserve">Общото Събрание на НЧ”Хр.Ботев-1925”с.Антон, приема за членове на читалището гражданите подали молби. </w:t>
      </w:r>
    </w:p>
    <w:p w:rsidR="007E580D" w:rsidRDefault="007E580D" w:rsidP="00864F2A">
      <w:r>
        <w:tab/>
      </w:r>
      <w:r w:rsidR="00EE30BC">
        <w:t>И</w:t>
      </w:r>
      <w:r>
        <w:t xml:space="preserve">зключва членовете не платили членския си внос за </w:t>
      </w:r>
      <w:r w:rsidR="00744311">
        <w:t xml:space="preserve">две </w:t>
      </w:r>
      <w:r w:rsidR="00EE30BC">
        <w:t xml:space="preserve">поредни </w:t>
      </w:r>
      <w:r w:rsidR="00744311">
        <w:t>години</w:t>
      </w:r>
      <w:r w:rsidR="00EE30BC">
        <w:t xml:space="preserve"> една седмица до датата на Общото събрание, считано от 2018</w:t>
      </w:r>
      <w:r w:rsidR="00744311">
        <w:t>г.</w:t>
      </w:r>
      <w:r>
        <w:t xml:space="preserve"> </w:t>
      </w:r>
    </w:p>
    <w:p w:rsidR="007E580D" w:rsidRDefault="007E580D" w:rsidP="00864F2A"/>
    <w:p w:rsidR="007E580D" w:rsidRDefault="007E580D" w:rsidP="00864F2A"/>
    <w:p w:rsidR="007E580D" w:rsidRDefault="007E580D" w:rsidP="00864F2A">
      <w:r>
        <w:t>По 2</w:t>
      </w:r>
      <w:r w:rsidRPr="00DC37C1">
        <w:t xml:space="preserve"> т. От дневния ред:</w:t>
      </w:r>
    </w:p>
    <w:p w:rsidR="007E580D" w:rsidRDefault="007E580D" w:rsidP="00864F2A"/>
    <w:p w:rsidR="007E580D" w:rsidRDefault="007E580D" w:rsidP="00864F2A"/>
    <w:p w:rsidR="007E580D" w:rsidRDefault="007E580D" w:rsidP="00864F2A">
      <w:r>
        <w:tab/>
        <w:t>Г-жа Донка Николова - Председател на читалището направи подробен отчет за д</w:t>
      </w:r>
      <w:r w:rsidR="00375B94">
        <w:t>ейността на читалището през 2017</w:t>
      </w:r>
      <w:r w:rsidR="0065001B">
        <w:t>г и насоки през 2018г.</w:t>
      </w:r>
      <w:r>
        <w:t xml:space="preserve"> Изказа благодарност на всички самодейци участващи в различните формации към читалището и техните ръководители, на всички спонсори,</w:t>
      </w:r>
      <w:r w:rsidR="00484C2A">
        <w:t xml:space="preserve"> Община Антон,</w:t>
      </w:r>
      <w:r>
        <w:t xml:space="preserve"> граждани и организации, които са оказали помощ и подкрепа на читалището за постигане на резултатите.</w:t>
      </w:r>
    </w:p>
    <w:p w:rsidR="006D0A31" w:rsidRDefault="006D0A31" w:rsidP="00864F2A"/>
    <w:p w:rsidR="00A40535" w:rsidRDefault="00A40535" w:rsidP="00864F2A">
      <w:r>
        <w:t>Госпожа Донка Николова представи насоките за развитие на читалището през 2018г.</w:t>
      </w:r>
    </w:p>
    <w:p w:rsidR="00A40535" w:rsidRDefault="00A40535" w:rsidP="00864F2A">
      <w:r>
        <w:t>На вниманието на присъстващите членове на читалището беше предоставена и дейността на читалищната библиотека през 2017г.</w:t>
      </w:r>
    </w:p>
    <w:p w:rsidR="007E580D" w:rsidRDefault="007E580D" w:rsidP="00864F2A">
      <w:r>
        <w:tab/>
        <w:t>След приключване на отчета</w:t>
      </w:r>
      <w:r w:rsidR="00484C2A">
        <w:t xml:space="preserve"> за дейността на читалището</w:t>
      </w:r>
      <w:r w:rsidR="00A40535">
        <w:t xml:space="preserve"> и читалищната библиотека</w:t>
      </w:r>
      <w:r>
        <w:t xml:space="preserve"> от г-жа Донка Николова, беше дадена думата на присъстващите за изказвания.</w:t>
      </w:r>
    </w:p>
    <w:p w:rsidR="007F553D" w:rsidRDefault="00124D8B" w:rsidP="00864F2A">
      <w:r>
        <w:t xml:space="preserve">Г-жа Марина Стефанова – библиотекар изрази съжалението си, че липсват средства за закупуване на нови книги </w:t>
      </w:r>
      <w:r w:rsidR="002F6B1F">
        <w:t>, надява се на дарители за попълване на библиотечния фонд.</w:t>
      </w:r>
    </w:p>
    <w:p w:rsidR="007E580D" w:rsidRDefault="007E580D" w:rsidP="00864F2A">
      <w:r>
        <w:lastRenderedPageBreak/>
        <w:tab/>
        <w:t>След направените разисквания, отчета за</w:t>
      </w:r>
      <w:r w:rsidR="007F553D">
        <w:t xml:space="preserve"> дейността на читалището</w:t>
      </w:r>
      <w:r w:rsidR="00AD4A3E">
        <w:t xml:space="preserve"> и читалищната библиотека за 2017</w:t>
      </w:r>
      <w:r>
        <w:t>г. беше подложен на гласуване.</w:t>
      </w:r>
    </w:p>
    <w:p w:rsidR="007E580D" w:rsidRDefault="007E580D" w:rsidP="00864F2A"/>
    <w:p w:rsidR="007E580D" w:rsidRDefault="007E580D" w:rsidP="00864F2A"/>
    <w:p w:rsidR="00AD4A3E" w:rsidRDefault="007E580D" w:rsidP="00864F2A">
      <w:r>
        <w:t xml:space="preserve">Гласували: </w:t>
      </w:r>
      <w:r w:rsidR="00004CE4">
        <w:t>42 бр</w:t>
      </w:r>
    </w:p>
    <w:p w:rsidR="007E580D" w:rsidRDefault="007E580D" w:rsidP="00864F2A">
      <w:r>
        <w:t xml:space="preserve">Гласували   - </w:t>
      </w:r>
      <w:r w:rsidR="00004CE4">
        <w:t xml:space="preserve">42 бр </w:t>
      </w:r>
      <w:r>
        <w:t>”за”, против – „няма”, въздържали се – „няма”.</w:t>
      </w:r>
    </w:p>
    <w:p w:rsidR="007E580D" w:rsidRDefault="007E580D" w:rsidP="00864F2A">
      <w:r>
        <w:t>Решението е прието.</w:t>
      </w:r>
    </w:p>
    <w:p w:rsidR="007E580D" w:rsidRDefault="007E580D" w:rsidP="00864F2A"/>
    <w:p w:rsidR="007E580D" w:rsidRPr="00856B0C" w:rsidRDefault="007E580D" w:rsidP="00864F2A">
      <w:r>
        <w:tab/>
      </w:r>
    </w:p>
    <w:p w:rsidR="007E580D" w:rsidRDefault="007E580D" w:rsidP="00864F2A">
      <w:pPr>
        <w:rPr>
          <w:b/>
        </w:rPr>
      </w:pPr>
      <w:r>
        <w:t xml:space="preserve">                                                   </w:t>
      </w:r>
      <w:r w:rsidR="00C5632F">
        <w:rPr>
          <w:b/>
        </w:rPr>
        <w:t>РЕШЕНИЕ  № 3</w:t>
      </w:r>
    </w:p>
    <w:p w:rsidR="007E580D" w:rsidRPr="008630AD" w:rsidRDefault="007E580D" w:rsidP="00864F2A"/>
    <w:p w:rsidR="007E580D" w:rsidRPr="00767EFF" w:rsidRDefault="007E580D" w:rsidP="00864F2A">
      <w:r w:rsidRPr="00767EFF">
        <w:t xml:space="preserve">Общото събрание  на членовете на читалището </w:t>
      </w:r>
      <w:r>
        <w:t xml:space="preserve">приемат </w:t>
      </w:r>
      <w:r w:rsidR="0096711A">
        <w:t>отчета на председателя на читалището</w:t>
      </w:r>
      <w:r w:rsidR="00DF4691">
        <w:t xml:space="preserve"> и читалищното настоятелство</w:t>
      </w:r>
      <w:r w:rsidR="00C34C83">
        <w:t xml:space="preserve"> за 2017</w:t>
      </w:r>
      <w:r>
        <w:t>г. и го освобождава от отговорност.</w:t>
      </w:r>
    </w:p>
    <w:p w:rsidR="007E580D" w:rsidRPr="00172CC2" w:rsidRDefault="007E580D" w:rsidP="00864F2A"/>
    <w:p w:rsidR="007E580D" w:rsidRDefault="007E580D" w:rsidP="00864F2A"/>
    <w:p w:rsidR="007E580D" w:rsidRDefault="007E580D" w:rsidP="00864F2A">
      <w:r>
        <w:t>По 3</w:t>
      </w:r>
      <w:r w:rsidRPr="00DC37C1">
        <w:t xml:space="preserve"> т. От дневния ред:</w:t>
      </w:r>
    </w:p>
    <w:p w:rsidR="007E580D" w:rsidRDefault="007E580D" w:rsidP="00864F2A"/>
    <w:p w:rsidR="007E580D" w:rsidRDefault="006532BF" w:rsidP="00864F2A">
      <w:r>
        <w:t>Председателя на проверителната комисия г-жа Даниела Лумбева</w:t>
      </w:r>
      <w:r w:rsidR="007E580D">
        <w:t xml:space="preserve"> </w:t>
      </w:r>
      <w:r w:rsidR="007E580D" w:rsidRPr="00767EFF">
        <w:t>представи</w:t>
      </w:r>
      <w:r w:rsidR="007E580D">
        <w:t xml:space="preserve"> подробен финансов отчет</w:t>
      </w:r>
      <w:r w:rsidR="007E580D" w:rsidRPr="00767EFF">
        <w:t xml:space="preserve"> </w:t>
      </w:r>
      <w:r w:rsidR="007E580D">
        <w:t xml:space="preserve">за  получени и    </w:t>
      </w:r>
      <w:r w:rsidR="00CB4177">
        <w:t xml:space="preserve">изразходвани средства </w:t>
      </w:r>
      <w:r w:rsidR="006F5766">
        <w:t>и счетоводния баланс на читалището за 2017г.</w:t>
      </w:r>
      <w:r>
        <w:t xml:space="preserve"> Даде думата на присъстващите членове на читалището за въпроси.</w:t>
      </w:r>
    </w:p>
    <w:p w:rsidR="006532BF" w:rsidRDefault="006532BF" w:rsidP="00864F2A">
      <w:r>
        <w:tab/>
        <w:t xml:space="preserve">Г-жа </w:t>
      </w:r>
      <w:r w:rsidR="00CB4177">
        <w:t xml:space="preserve">Нонка Иванова- секретаря на читалището поясни, че читалището няма </w:t>
      </w:r>
      <w:r>
        <w:t xml:space="preserve">задължения </w:t>
      </w:r>
      <w:r w:rsidR="00CB4177">
        <w:t>.</w:t>
      </w:r>
    </w:p>
    <w:p w:rsidR="00172CC2" w:rsidRDefault="006532BF" w:rsidP="00864F2A">
      <w:r>
        <w:tab/>
      </w:r>
      <w:r w:rsidR="00AD0D49">
        <w:t>Г-н Цвятко Лумбев</w:t>
      </w:r>
      <w:r w:rsidR="00AE56FE">
        <w:t xml:space="preserve"> предложи за да има прозрачност,</w:t>
      </w:r>
      <w:r w:rsidR="00AD0D49">
        <w:t xml:space="preserve"> да се качват протоколите и решенията  на читалището на страницата му .</w:t>
      </w:r>
    </w:p>
    <w:p w:rsidR="00172CC2" w:rsidRDefault="00172CC2" w:rsidP="00864F2A">
      <w:r>
        <w:tab/>
        <w:t xml:space="preserve">Г-жа </w:t>
      </w:r>
      <w:r w:rsidR="00AD0D49">
        <w:t>Нонка Иванова изрази мнение, че читалището има протоколна книга в която  се пишат протоколите от взетите решения на настоятелството и проверителната комисия.</w:t>
      </w:r>
    </w:p>
    <w:p w:rsidR="00E55AEB" w:rsidRDefault="00C72DB3" w:rsidP="00864F2A">
      <w:r>
        <w:tab/>
        <w:t>Г-н Николай Маджаров попита дали се изплаща цялата субсидия от Общината за читалището.</w:t>
      </w:r>
    </w:p>
    <w:p w:rsidR="003F137D" w:rsidRDefault="003F137D" w:rsidP="00864F2A">
      <w:r>
        <w:tab/>
        <w:t xml:space="preserve">Г-жа Нонка Иванова отговори, че през месец декември е по-малка сумата, тъй като се удържа такса за използваната  вода и </w:t>
      </w:r>
      <w:r w:rsidR="00F66F25">
        <w:t>стационарен телефон</w:t>
      </w:r>
      <w:r w:rsidR="003F5BA0">
        <w:t>, но  иначе редовно  и</w:t>
      </w:r>
      <w:r w:rsidR="00E22E79">
        <w:t xml:space="preserve"> </w:t>
      </w:r>
      <w:r w:rsidR="003F5BA0">
        <w:t>в цял размер се изплаща необходимата месечна субсидия.</w:t>
      </w:r>
    </w:p>
    <w:p w:rsidR="00D60060" w:rsidRDefault="00E55AEB" w:rsidP="00864F2A">
      <w:r>
        <w:tab/>
        <w:t xml:space="preserve">Г-н Николай Маджаров изрази одобрение от това, че е присъствал на заседание на читалищното настоятелство в качеството си на председател на общинския съвет  и се надява, че и за в бъдеще ще присъстват </w:t>
      </w:r>
      <w:r w:rsidR="002A580B">
        <w:t>представители от общинския съвет.</w:t>
      </w:r>
    </w:p>
    <w:p w:rsidR="00C96A25" w:rsidRPr="004E3D89" w:rsidRDefault="00C96A25" w:rsidP="00864F2A"/>
    <w:p w:rsidR="007E580D" w:rsidRDefault="007E580D" w:rsidP="00864F2A">
      <w:r>
        <w:t xml:space="preserve"> След</w:t>
      </w:r>
      <w:r w:rsidRPr="00767EFF">
        <w:t xml:space="preserve">  направените разисквания се пристъпи към гласуване и се взе следно</w:t>
      </w:r>
      <w:r>
        <w:t>то</w:t>
      </w:r>
      <w:r w:rsidRPr="00767EFF">
        <w:t xml:space="preserve"> </w:t>
      </w:r>
    </w:p>
    <w:p w:rsidR="007E580D" w:rsidRDefault="007E580D" w:rsidP="00864F2A"/>
    <w:p w:rsidR="00D60060" w:rsidRPr="004E3D89" w:rsidRDefault="00D60060" w:rsidP="00864F2A"/>
    <w:p w:rsidR="00BA15E4" w:rsidRDefault="007E580D" w:rsidP="00864F2A">
      <w:pPr>
        <w:rPr>
          <w:b/>
        </w:rPr>
      </w:pPr>
      <w:r w:rsidRPr="00767EFF">
        <w:t xml:space="preserve">                                                  </w:t>
      </w:r>
      <w:r>
        <w:t xml:space="preserve">  </w:t>
      </w:r>
      <w:r w:rsidR="00500BB6">
        <w:rPr>
          <w:b/>
        </w:rPr>
        <w:t>РЕШЕНИЕ  №4</w:t>
      </w:r>
      <w:r w:rsidR="00172CC2">
        <w:rPr>
          <w:b/>
        </w:rPr>
        <w:t xml:space="preserve"> </w:t>
      </w:r>
    </w:p>
    <w:p w:rsidR="00D60060" w:rsidRPr="008630AD" w:rsidRDefault="00D60060" w:rsidP="00864F2A"/>
    <w:p w:rsidR="007E580D" w:rsidRDefault="00616404" w:rsidP="00864F2A">
      <w:r>
        <w:t>Общо събрание</w:t>
      </w:r>
      <w:r w:rsidR="007E580D">
        <w:t xml:space="preserve"> на членовете на НЧ “Хр. Ботев-1925” с. Антон приема финанс</w:t>
      </w:r>
      <w:r w:rsidR="001B3643">
        <w:t xml:space="preserve">овия отчет </w:t>
      </w:r>
      <w:r w:rsidR="006F5766">
        <w:t xml:space="preserve"> и счетоводния баланс </w:t>
      </w:r>
      <w:bookmarkStart w:id="0" w:name="_GoBack"/>
      <w:bookmarkEnd w:id="0"/>
      <w:r w:rsidR="001B3643">
        <w:t>за периода 01.</w:t>
      </w:r>
      <w:proofErr w:type="spellStart"/>
      <w:r w:rsidR="001B3643">
        <w:t>01</w:t>
      </w:r>
      <w:proofErr w:type="spellEnd"/>
      <w:r w:rsidR="001B3643">
        <w:t>.2017</w:t>
      </w:r>
      <w:r w:rsidR="00E82D6A">
        <w:t>г до 31.12.20</w:t>
      </w:r>
      <w:r w:rsidR="007E580D">
        <w:t>1</w:t>
      </w:r>
      <w:r w:rsidR="001B3643">
        <w:t>7</w:t>
      </w:r>
      <w:r w:rsidR="007E580D">
        <w:t>г. на проверителната комисия</w:t>
      </w:r>
      <w:r w:rsidR="007E580D" w:rsidRPr="00767EFF">
        <w:t xml:space="preserve"> и го освобождава от отговорност.</w:t>
      </w:r>
    </w:p>
    <w:p w:rsidR="007E580D" w:rsidRDefault="007E580D" w:rsidP="00864F2A"/>
    <w:p w:rsidR="00172CC2" w:rsidRPr="00767EFF" w:rsidRDefault="00172CC2" w:rsidP="00864F2A"/>
    <w:p w:rsidR="007E580D" w:rsidRPr="00767EFF" w:rsidRDefault="007E580D" w:rsidP="00864F2A">
      <w:r>
        <w:t xml:space="preserve">Гласували: </w:t>
      </w:r>
      <w:r w:rsidR="00C238CB">
        <w:t>42 бр</w:t>
      </w:r>
    </w:p>
    <w:p w:rsidR="007E580D" w:rsidRPr="00767EFF" w:rsidRDefault="007E580D" w:rsidP="00864F2A">
      <w:r>
        <w:t>Гласували :</w:t>
      </w:r>
      <w:r w:rsidR="00C238CB">
        <w:t xml:space="preserve"> 42 бр </w:t>
      </w:r>
      <w:r>
        <w:t>”</w:t>
      </w:r>
      <w:r w:rsidRPr="00767EFF">
        <w:t xml:space="preserve"> за</w:t>
      </w:r>
      <w:r>
        <w:t xml:space="preserve">” -  </w:t>
      </w:r>
      <w:r w:rsidRPr="00767EFF">
        <w:t xml:space="preserve"> души, против - няма, въздържали се </w:t>
      </w:r>
      <w:r w:rsidR="00BA15E4">
        <w:t>–</w:t>
      </w:r>
      <w:r w:rsidRPr="00767EFF">
        <w:t xml:space="preserve"> </w:t>
      </w:r>
      <w:r w:rsidR="00F73439">
        <w:t>„няма“</w:t>
      </w:r>
      <w:r w:rsidRPr="00767EFF">
        <w:t xml:space="preserve"> </w:t>
      </w:r>
    </w:p>
    <w:p w:rsidR="007E580D" w:rsidRPr="00767EFF" w:rsidRDefault="007E580D" w:rsidP="00864F2A">
      <w:r w:rsidRPr="00767EFF">
        <w:t>Решението е прието.</w:t>
      </w:r>
    </w:p>
    <w:p w:rsidR="007E580D" w:rsidRDefault="007E580D" w:rsidP="00864F2A">
      <w:pPr>
        <w:rPr>
          <w:lang w:val="ru-RU"/>
        </w:rPr>
      </w:pPr>
    </w:p>
    <w:p w:rsidR="006401FE" w:rsidRDefault="006401FE" w:rsidP="00864F2A">
      <w:pPr>
        <w:rPr>
          <w:lang w:val="ru-RU"/>
        </w:rPr>
      </w:pPr>
    </w:p>
    <w:p w:rsidR="006401FE" w:rsidRDefault="006401FE" w:rsidP="00864F2A">
      <w:pPr>
        <w:rPr>
          <w:lang w:val="ru-RU"/>
        </w:rPr>
      </w:pPr>
    </w:p>
    <w:p w:rsidR="006401FE" w:rsidRPr="00013A14" w:rsidRDefault="006401FE" w:rsidP="00864F2A">
      <w:pPr>
        <w:rPr>
          <w:lang w:val="ru-RU"/>
        </w:rPr>
      </w:pPr>
    </w:p>
    <w:p w:rsidR="007E580D" w:rsidRDefault="007E580D" w:rsidP="00864F2A">
      <w:r>
        <w:t>По 4</w:t>
      </w:r>
      <w:r w:rsidRPr="00DC37C1">
        <w:t xml:space="preserve"> т. От дневния ред : </w:t>
      </w:r>
    </w:p>
    <w:p w:rsidR="007E580D" w:rsidRDefault="007E580D" w:rsidP="00864F2A"/>
    <w:p w:rsidR="007E580D" w:rsidRDefault="007E580D" w:rsidP="00864F2A">
      <w:r>
        <w:tab/>
        <w:t xml:space="preserve">Г-жа </w:t>
      </w:r>
      <w:r w:rsidR="00E12857">
        <w:t>Даниела Лумбева – председател на проверителнта</w:t>
      </w:r>
      <w:r w:rsidR="00F3576E">
        <w:t xml:space="preserve"> комисия представи П</w:t>
      </w:r>
      <w:r w:rsidR="00E12857">
        <w:t>роекто</w:t>
      </w:r>
      <w:r w:rsidR="00F3576E">
        <w:t xml:space="preserve"> -  Б</w:t>
      </w:r>
      <w:r w:rsidR="0088574F">
        <w:t>юджета на читалището за 2018</w:t>
      </w:r>
      <w:r w:rsidR="00E12857">
        <w:t>г.</w:t>
      </w:r>
    </w:p>
    <w:p w:rsidR="007E580D" w:rsidRDefault="003C138C" w:rsidP="00864F2A">
      <w:r>
        <w:t>След представяне на Проекто - Б</w:t>
      </w:r>
      <w:r w:rsidR="007E580D">
        <w:t xml:space="preserve">юджета </w:t>
      </w:r>
      <w:r w:rsidR="00D64277">
        <w:t xml:space="preserve">2018г. </w:t>
      </w:r>
      <w:r w:rsidR="007E580D">
        <w:t>беше дадена думата на присъс</w:t>
      </w:r>
      <w:r w:rsidR="00F73439">
        <w:t xml:space="preserve">тващите за изказване на мнения </w:t>
      </w:r>
      <w:r w:rsidR="007E580D">
        <w:t>и предложения.</w:t>
      </w:r>
    </w:p>
    <w:p w:rsidR="007E580D" w:rsidRDefault="007E580D" w:rsidP="00864F2A">
      <w:r>
        <w:tab/>
        <w:t>Общото събрание  на членовете на читалището приема</w:t>
      </w:r>
      <w:r w:rsidRPr="00856B0C">
        <w:t xml:space="preserve"> </w:t>
      </w:r>
      <w:r>
        <w:t xml:space="preserve"> предложения Проекто- Бюджет</w:t>
      </w:r>
      <w:r w:rsidR="0088574F">
        <w:t xml:space="preserve"> за 2018</w:t>
      </w:r>
      <w:r w:rsidR="00910F43">
        <w:t>г. и взе следното</w:t>
      </w:r>
    </w:p>
    <w:p w:rsidR="00910F43" w:rsidRDefault="00910F43" w:rsidP="00864F2A"/>
    <w:p w:rsidR="007E580D" w:rsidRDefault="007E580D" w:rsidP="00864F2A">
      <w:pPr>
        <w:rPr>
          <w:b/>
        </w:rPr>
      </w:pPr>
      <w:r>
        <w:t xml:space="preserve">                                                      </w:t>
      </w:r>
      <w:r w:rsidR="00910F43">
        <w:rPr>
          <w:b/>
        </w:rPr>
        <w:t>РЕШЕНИЕ  № 5</w:t>
      </w:r>
    </w:p>
    <w:p w:rsidR="007E580D" w:rsidRDefault="007E580D" w:rsidP="00864F2A"/>
    <w:p w:rsidR="007E580D" w:rsidRDefault="007E580D" w:rsidP="00864F2A">
      <w:r>
        <w:tab/>
        <w:t xml:space="preserve">Общото събрание на членовете на читалището приема представения от </w:t>
      </w:r>
      <w:r w:rsidR="00910F43">
        <w:t>председателя на проверителната</w:t>
      </w:r>
      <w:r w:rsidR="00F7573E">
        <w:t xml:space="preserve"> комисия  Проекто-Бюджет за 2018</w:t>
      </w:r>
      <w:r>
        <w:t>г.</w:t>
      </w:r>
    </w:p>
    <w:p w:rsidR="007E580D" w:rsidRDefault="007E580D" w:rsidP="00864F2A"/>
    <w:p w:rsidR="007E580D" w:rsidRDefault="007E580D" w:rsidP="00864F2A">
      <w:r>
        <w:t xml:space="preserve">Гласували: </w:t>
      </w:r>
      <w:r w:rsidR="00D64277">
        <w:t xml:space="preserve">42 </w:t>
      </w:r>
      <w:r>
        <w:t>бр.</w:t>
      </w:r>
    </w:p>
    <w:p w:rsidR="007E580D" w:rsidRDefault="007E580D" w:rsidP="00864F2A">
      <w:r>
        <w:t>Гласували</w:t>
      </w:r>
      <w:r w:rsidR="00D64277">
        <w:t xml:space="preserve">: 42 </w:t>
      </w:r>
      <w:r>
        <w:t>бр.”за”, против – „няма”, въздържали се „няма”</w:t>
      </w:r>
    </w:p>
    <w:p w:rsidR="007E580D" w:rsidRPr="006D4FC0" w:rsidRDefault="007E580D" w:rsidP="00864F2A">
      <w:r>
        <w:t>Решението е прието.</w:t>
      </w:r>
      <w:r>
        <w:rPr>
          <w:b/>
        </w:rPr>
        <w:tab/>
      </w:r>
    </w:p>
    <w:p w:rsidR="007E580D" w:rsidRDefault="007E580D" w:rsidP="00864F2A"/>
    <w:p w:rsidR="00096923" w:rsidRPr="008630AD" w:rsidRDefault="00096923" w:rsidP="00864F2A"/>
    <w:p w:rsidR="007E580D" w:rsidRDefault="007E580D" w:rsidP="00864F2A">
      <w:r>
        <w:t>По 5</w:t>
      </w:r>
      <w:r w:rsidRPr="00DC37C1">
        <w:t xml:space="preserve"> т. От дневния ред : </w:t>
      </w:r>
    </w:p>
    <w:p w:rsidR="007E580D" w:rsidRDefault="007E580D" w:rsidP="00864F2A"/>
    <w:p w:rsidR="007E580D" w:rsidRDefault="007E580D" w:rsidP="00864F2A">
      <w:r>
        <w:tab/>
        <w:t xml:space="preserve">Г-жа Донка Николова предложи да </w:t>
      </w:r>
      <w:r w:rsidR="00F428F9">
        <w:t xml:space="preserve">не се </w:t>
      </w:r>
      <w:r>
        <w:t>промен</w:t>
      </w:r>
      <w:r w:rsidR="00F428F9">
        <w:t>я</w:t>
      </w:r>
      <w:r>
        <w:t xml:space="preserve">  чл.</w:t>
      </w:r>
      <w:r w:rsidRPr="00856B0C">
        <w:t>11</w:t>
      </w:r>
      <w:r>
        <w:t xml:space="preserve"> ал.1</w:t>
      </w:r>
      <w:r w:rsidR="00AE46BB">
        <w:t xml:space="preserve"> от Устава на читалището, </w:t>
      </w:r>
      <w:r>
        <w:t xml:space="preserve"> </w:t>
      </w:r>
      <w:r w:rsidR="00AE46BB">
        <w:t>ч</w:t>
      </w:r>
      <w:r>
        <w:t>л.16 ал.1</w:t>
      </w:r>
      <w:r w:rsidR="00AE46BB">
        <w:t xml:space="preserve"> се променя – от 7 членно н</w:t>
      </w:r>
      <w:r w:rsidR="00373D70">
        <w:t>астоятелство да бъде  от 9 членове</w:t>
      </w:r>
      <w:r>
        <w:t>, чл.17 ал.1</w:t>
      </w:r>
      <w:r w:rsidR="00373D70">
        <w:t xml:space="preserve"> – не се променя - срока остава  3 години</w:t>
      </w:r>
      <w:r>
        <w:t xml:space="preserve"> и чл.19 ал.1</w:t>
      </w:r>
      <w:r w:rsidR="00373D70">
        <w:t xml:space="preserve"> – проверителната комисия няма промяна – състои се от  3 членове</w:t>
      </w:r>
      <w:r>
        <w:t xml:space="preserve"> </w:t>
      </w:r>
      <w:r w:rsidR="00373D70">
        <w:t>за срок от 3 години от</w:t>
      </w:r>
      <w:r>
        <w:t xml:space="preserve"> Устава на читалището съобразен със ЗНЧ обнародван в Дв. Бр. 42 / 05. 06. 2009г., председателя, настоятелството и проверителната  комисия  да бъдат избрани за срок </w:t>
      </w:r>
      <w:r w:rsidR="00572F48">
        <w:t xml:space="preserve">до </w:t>
      </w:r>
      <w:r>
        <w:t>3 години.</w:t>
      </w:r>
    </w:p>
    <w:p w:rsidR="002F23D3" w:rsidRDefault="002F23D3" w:rsidP="00864F2A"/>
    <w:p w:rsidR="007E580D" w:rsidRDefault="007E580D" w:rsidP="00864F2A">
      <w:r>
        <w:t>След кратко разискване промените в Устава</w:t>
      </w:r>
      <w:r w:rsidR="003751DF">
        <w:t xml:space="preserve"> на читалището бяха предложени з</w:t>
      </w:r>
      <w:r>
        <w:t>а гласуване и беше взето следното</w:t>
      </w:r>
    </w:p>
    <w:p w:rsidR="00917CD0" w:rsidRDefault="00917CD0" w:rsidP="00864F2A"/>
    <w:p w:rsidR="007E580D" w:rsidRPr="008357CC" w:rsidRDefault="007E580D" w:rsidP="00864F2A"/>
    <w:p w:rsidR="007E580D" w:rsidRPr="001F2780" w:rsidRDefault="007E580D" w:rsidP="00864F2A">
      <w:pPr>
        <w:rPr>
          <w:b/>
        </w:rPr>
      </w:pPr>
      <w:r w:rsidRPr="001F2780">
        <w:rPr>
          <w:b/>
        </w:rPr>
        <w:t xml:space="preserve">                                 </w:t>
      </w:r>
      <w:r w:rsidR="00C34583" w:rsidRPr="001F2780">
        <w:rPr>
          <w:b/>
        </w:rPr>
        <w:t xml:space="preserve">                    РЕШЕНИЕ  № 6</w:t>
      </w:r>
    </w:p>
    <w:p w:rsidR="007E580D" w:rsidRPr="001F2780" w:rsidRDefault="007E580D" w:rsidP="00864F2A">
      <w:pPr>
        <w:rPr>
          <w:b/>
        </w:rPr>
      </w:pPr>
    </w:p>
    <w:p w:rsidR="007E580D" w:rsidRDefault="007E580D" w:rsidP="00864F2A">
      <w:r>
        <w:tab/>
        <w:t xml:space="preserve">Предложените </w:t>
      </w:r>
      <w:r w:rsidR="00465719">
        <w:t>от г-жа Донка Николова</w:t>
      </w:r>
      <w:r w:rsidR="00473667">
        <w:t xml:space="preserve"> за</w:t>
      </w:r>
      <w:r w:rsidR="00465719">
        <w:t xml:space="preserve"> промени и допълнения</w:t>
      </w:r>
      <w:r>
        <w:t xml:space="preserve"> в Устава на читалището бяха приети.</w:t>
      </w:r>
    </w:p>
    <w:p w:rsidR="00096923" w:rsidRDefault="00096923" w:rsidP="00864F2A"/>
    <w:p w:rsidR="007E580D" w:rsidRDefault="007E580D" w:rsidP="00864F2A"/>
    <w:p w:rsidR="007E580D" w:rsidRDefault="007E580D" w:rsidP="00864F2A">
      <w:r>
        <w:t xml:space="preserve">Гласували: </w:t>
      </w:r>
      <w:r w:rsidR="00802B31">
        <w:t xml:space="preserve">42 </w:t>
      </w:r>
      <w:r>
        <w:t>бр.</w:t>
      </w:r>
    </w:p>
    <w:p w:rsidR="007E580D" w:rsidRDefault="007E580D" w:rsidP="00864F2A">
      <w:r>
        <w:t xml:space="preserve">Гласували </w:t>
      </w:r>
      <w:r w:rsidR="00802B31">
        <w:t>: 42</w:t>
      </w:r>
      <w:r>
        <w:t>бр</w:t>
      </w:r>
      <w:r w:rsidR="00802B31">
        <w:t xml:space="preserve"> </w:t>
      </w:r>
      <w:r>
        <w:t>”за”, против – „няма”, въздържали се – „няма”</w:t>
      </w:r>
    </w:p>
    <w:p w:rsidR="007E580D" w:rsidRPr="00491C7D" w:rsidRDefault="007E580D" w:rsidP="00864F2A">
      <w:r>
        <w:t>Решението е прието.</w:t>
      </w:r>
    </w:p>
    <w:p w:rsidR="007E580D" w:rsidRPr="00557A8F" w:rsidRDefault="007E580D" w:rsidP="00864F2A">
      <w:r>
        <w:tab/>
      </w:r>
    </w:p>
    <w:p w:rsidR="007E580D" w:rsidRDefault="00EA3DD8" w:rsidP="00864F2A">
      <w:r>
        <w:t>По 5</w:t>
      </w:r>
      <w:r w:rsidR="007E580D" w:rsidRPr="00DC37C1">
        <w:t xml:space="preserve"> т. От дневния ред : </w:t>
      </w:r>
    </w:p>
    <w:p w:rsidR="007E580D" w:rsidRPr="00767EFF" w:rsidRDefault="007E580D" w:rsidP="00864F2A">
      <w:r w:rsidRPr="00767EFF">
        <w:t xml:space="preserve"> </w:t>
      </w:r>
    </w:p>
    <w:p w:rsidR="007E580D" w:rsidRPr="00767EFF" w:rsidRDefault="007E580D" w:rsidP="00864F2A">
      <w:r w:rsidRPr="00767EFF">
        <w:t>РАБОТНИ КОМИСИИ</w:t>
      </w:r>
    </w:p>
    <w:p w:rsidR="007E580D" w:rsidRPr="00767EFF" w:rsidRDefault="007E580D" w:rsidP="00864F2A">
      <w:r w:rsidRPr="00767EFF">
        <w:t>За по - делово протичане на събранието предлагам да изберем и работни комисии.</w:t>
      </w:r>
    </w:p>
    <w:p w:rsidR="007E580D" w:rsidRPr="00F12EAE" w:rsidRDefault="007E580D" w:rsidP="00864F2A">
      <w:r w:rsidRPr="00F12EAE">
        <w:lastRenderedPageBreak/>
        <w:t>Мандатна комисия</w:t>
      </w:r>
    </w:p>
    <w:p w:rsidR="007E580D" w:rsidRPr="008909B7" w:rsidRDefault="007E580D" w:rsidP="00864F2A">
      <w:r w:rsidRPr="00767EFF">
        <w:t>Предлагам да изберем:1</w:t>
      </w:r>
      <w:r w:rsidRPr="008909B7">
        <w:rPr>
          <w:b/>
        </w:rPr>
        <w:t xml:space="preserve">. </w:t>
      </w:r>
      <w:r>
        <w:t xml:space="preserve">Мандатна комисия от </w:t>
      </w:r>
      <w:r w:rsidR="00A0092B">
        <w:t>3</w:t>
      </w:r>
      <w:r>
        <w:t xml:space="preserve"> души.</w:t>
      </w:r>
    </w:p>
    <w:p w:rsidR="007E580D" w:rsidRPr="00767EFF" w:rsidRDefault="007E580D" w:rsidP="00864F2A">
      <w:r w:rsidRPr="00767EFF">
        <w:t>Има ли други предложения?...</w:t>
      </w:r>
    </w:p>
    <w:p w:rsidR="00363DFA" w:rsidRDefault="007E580D" w:rsidP="00864F2A">
      <w:r w:rsidRPr="00767EFF">
        <w:t xml:space="preserve">Който е съгласен, Мандатна комисия да е от </w:t>
      </w:r>
      <w:r w:rsidR="00A0092B">
        <w:t>3</w:t>
      </w:r>
      <w:r w:rsidRPr="00767EFF">
        <w:t xml:space="preserve"> души моля да гласува с вдигане на п</w:t>
      </w:r>
      <w:r>
        <w:t>оканата си.</w:t>
      </w:r>
    </w:p>
    <w:p w:rsidR="00AA243F" w:rsidRDefault="007E580D" w:rsidP="00864F2A">
      <w:r>
        <w:t xml:space="preserve">” За” –бр, „Против” – няма, „Въздържали се” – няма. </w:t>
      </w:r>
      <w:r w:rsidRPr="00767EFF">
        <w:t>Приема</w:t>
      </w:r>
      <w:r>
        <w:t xml:space="preserve"> се.</w:t>
      </w:r>
      <w:r w:rsidRPr="00767EFF">
        <w:t xml:space="preserve"> </w:t>
      </w:r>
    </w:p>
    <w:p w:rsidR="00AA243F" w:rsidRDefault="00AA243F" w:rsidP="00864F2A"/>
    <w:p w:rsidR="007E580D" w:rsidRPr="00767EFF" w:rsidRDefault="007E580D" w:rsidP="00864F2A">
      <w:r w:rsidRPr="00767EFF">
        <w:t>Предлагам в комисията да влезнат следните дами:</w:t>
      </w:r>
    </w:p>
    <w:p w:rsidR="007E580D" w:rsidRPr="00767EFF" w:rsidRDefault="007E580D" w:rsidP="00864F2A">
      <w:r>
        <w:t xml:space="preserve">1. </w:t>
      </w:r>
      <w:r w:rsidR="00BF2DF0">
        <w:t xml:space="preserve">Соня Костадинова Гарчева                   </w:t>
      </w:r>
      <w:r>
        <w:t xml:space="preserve"> </w:t>
      </w:r>
      <w:r w:rsidRPr="00767EFF">
        <w:t>-</w:t>
      </w:r>
      <w:r w:rsidR="0034763F">
        <w:t xml:space="preserve"> </w:t>
      </w:r>
      <w:r w:rsidRPr="00767EFF">
        <w:t>председател</w:t>
      </w:r>
    </w:p>
    <w:p w:rsidR="007E580D" w:rsidRDefault="007E580D" w:rsidP="00864F2A">
      <w:r>
        <w:t xml:space="preserve">2. </w:t>
      </w:r>
      <w:r w:rsidR="0034763F">
        <w:t>Гергана Стойнова Стойнова</w:t>
      </w:r>
      <w:r>
        <w:t xml:space="preserve">           </w:t>
      </w:r>
      <w:r w:rsidR="0034763F">
        <w:t xml:space="preserve">  </w:t>
      </w:r>
      <w:r>
        <w:t xml:space="preserve">     </w:t>
      </w:r>
      <w:r w:rsidRPr="00767EFF">
        <w:t>-</w:t>
      </w:r>
      <w:r w:rsidR="0034763F">
        <w:t xml:space="preserve"> </w:t>
      </w:r>
      <w:r w:rsidRPr="00767EFF">
        <w:t>член</w:t>
      </w:r>
    </w:p>
    <w:p w:rsidR="000837AB" w:rsidRDefault="000837AB" w:rsidP="00864F2A">
      <w:r>
        <w:t>3. Иванка Стефанова Димитрова               - член</w:t>
      </w:r>
    </w:p>
    <w:p w:rsidR="0034763F" w:rsidRPr="00767EFF" w:rsidRDefault="0034763F" w:rsidP="00864F2A"/>
    <w:p w:rsidR="007E580D" w:rsidRPr="00767EFF" w:rsidRDefault="007E580D" w:rsidP="00864F2A">
      <w:r>
        <w:t xml:space="preserve">Има ли други предложения? </w:t>
      </w:r>
      <w:r w:rsidRPr="00767EFF">
        <w:t>Няма.</w:t>
      </w:r>
      <w:r>
        <w:t xml:space="preserve"> </w:t>
      </w:r>
      <w:r w:rsidRPr="00767EFF">
        <w:t>Който е съгласен моля да гласува.</w:t>
      </w:r>
    </w:p>
    <w:p w:rsidR="007E580D" w:rsidRPr="00767EFF" w:rsidRDefault="007E580D" w:rsidP="00864F2A">
      <w:r w:rsidRPr="00767EFF">
        <w:t>Гласували:</w:t>
      </w:r>
      <w:r w:rsidR="00261DB5">
        <w:t xml:space="preserve"> 42 бр</w:t>
      </w:r>
    </w:p>
    <w:p w:rsidR="007E580D" w:rsidRDefault="007E580D" w:rsidP="00864F2A">
      <w:r>
        <w:t>„</w:t>
      </w:r>
      <w:r w:rsidRPr="00767EFF">
        <w:t>За</w:t>
      </w:r>
      <w:r w:rsidR="00261DB5">
        <w:t>”- 42</w:t>
      </w:r>
      <w:r>
        <w:t>бр</w:t>
      </w:r>
      <w:r w:rsidRPr="00767EFF">
        <w:t>.</w:t>
      </w:r>
      <w:r>
        <w:t>, „</w:t>
      </w:r>
      <w:r w:rsidRPr="00767EFF">
        <w:t>против</w:t>
      </w:r>
      <w:r>
        <w:t>” – няма, „</w:t>
      </w:r>
      <w:r w:rsidRPr="00767EFF">
        <w:t>въздържали се</w:t>
      </w:r>
      <w:r>
        <w:t>” – няма. Приема се.</w:t>
      </w:r>
    </w:p>
    <w:p w:rsidR="009866FE" w:rsidRPr="00767EFF" w:rsidRDefault="009866FE" w:rsidP="00864F2A"/>
    <w:p w:rsidR="009866FE" w:rsidRPr="00767EFF" w:rsidRDefault="007E580D" w:rsidP="00864F2A">
      <w:r w:rsidRPr="00767EFF">
        <w:t>Комисия по предложенията</w:t>
      </w:r>
    </w:p>
    <w:p w:rsidR="007E580D" w:rsidRPr="00767EFF" w:rsidRDefault="007E580D" w:rsidP="00864F2A">
      <w:r w:rsidRPr="00767EFF">
        <w:t>Предлагам комисията по предложенията да се състои също от 3 души</w:t>
      </w:r>
    </w:p>
    <w:p w:rsidR="007E580D" w:rsidRPr="00767EFF" w:rsidRDefault="007E580D" w:rsidP="00864F2A">
      <w:r>
        <w:t>Има ли други предложения?</w:t>
      </w:r>
    </w:p>
    <w:p w:rsidR="007E580D" w:rsidRPr="00767EFF" w:rsidRDefault="007E580D" w:rsidP="00864F2A">
      <w:r w:rsidRPr="00767EFF">
        <w:t>Който е съгласен, Комисия</w:t>
      </w:r>
      <w:r>
        <w:t>та</w:t>
      </w:r>
      <w:r w:rsidRPr="00767EFF">
        <w:t xml:space="preserve"> по предложенията да е от 3 души</w:t>
      </w:r>
      <w:r w:rsidR="00363DFA">
        <w:t>,</w:t>
      </w:r>
      <w:r w:rsidRPr="00767EFF">
        <w:t xml:space="preserve"> моля да гласува с вдигане на поканата си.</w:t>
      </w:r>
    </w:p>
    <w:p w:rsidR="007E580D" w:rsidRPr="00767EFF" w:rsidRDefault="007E580D" w:rsidP="00864F2A">
      <w:r w:rsidRPr="00767EFF">
        <w:t>Гласували</w:t>
      </w:r>
      <w:r>
        <w:t>:</w:t>
      </w:r>
      <w:r w:rsidR="00714FB9">
        <w:t xml:space="preserve"> 42 бр</w:t>
      </w:r>
    </w:p>
    <w:p w:rsidR="007E580D" w:rsidRPr="00856B0C" w:rsidRDefault="007E580D" w:rsidP="00864F2A">
      <w:r>
        <w:t xml:space="preserve">„За”- </w:t>
      </w:r>
      <w:r w:rsidR="00714FB9">
        <w:t xml:space="preserve">42 </w:t>
      </w:r>
      <w:r>
        <w:t>бр., „</w:t>
      </w:r>
      <w:r w:rsidRPr="00767EFF">
        <w:t>против</w:t>
      </w:r>
      <w:r>
        <w:t>” – няма, „</w:t>
      </w:r>
      <w:r w:rsidRPr="00767EFF">
        <w:t>въздържали се</w:t>
      </w:r>
      <w:r>
        <w:t xml:space="preserve">” – няма. </w:t>
      </w:r>
      <w:r w:rsidRPr="00767EFF">
        <w:t>Приема се</w:t>
      </w:r>
    </w:p>
    <w:p w:rsidR="007E580D" w:rsidRPr="00856B0C" w:rsidRDefault="007E580D" w:rsidP="00864F2A"/>
    <w:p w:rsidR="007E580D" w:rsidRPr="00856B0C" w:rsidRDefault="007E580D" w:rsidP="00864F2A"/>
    <w:p w:rsidR="007E580D" w:rsidRPr="003561A5" w:rsidRDefault="007E580D" w:rsidP="00864F2A">
      <w:r w:rsidRPr="003561A5">
        <w:t>Комисия по предложенията</w:t>
      </w:r>
    </w:p>
    <w:p w:rsidR="007E580D" w:rsidRPr="00767EFF" w:rsidRDefault="007E580D" w:rsidP="00864F2A">
      <w:r w:rsidRPr="00767EFF">
        <w:t>Предлагам в комисията да влезнат следните дами и господа:</w:t>
      </w:r>
    </w:p>
    <w:p w:rsidR="007E580D" w:rsidRPr="00767EFF" w:rsidRDefault="007E580D" w:rsidP="00864F2A">
      <w:r>
        <w:t xml:space="preserve">1. </w:t>
      </w:r>
      <w:r w:rsidR="009866FE">
        <w:t>Радка Александрова Кръстева</w:t>
      </w:r>
      <w:r>
        <w:t xml:space="preserve">         </w:t>
      </w:r>
      <w:r w:rsidR="009866FE">
        <w:t xml:space="preserve"> </w:t>
      </w:r>
      <w:r>
        <w:t xml:space="preserve"> </w:t>
      </w:r>
      <w:r w:rsidRPr="00767EFF">
        <w:t>-</w:t>
      </w:r>
      <w:r w:rsidR="000837AB">
        <w:t xml:space="preserve"> </w:t>
      </w:r>
      <w:r w:rsidRPr="00767EFF">
        <w:t>председател</w:t>
      </w:r>
    </w:p>
    <w:p w:rsidR="007E580D" w:rsidRPr="00767EFF" w:rsidRDefault="007E580D" w:rsidP="00864F2A">
      <w:r>
        <w:t xml:space="preserve">2. </w:t>
      </w:r>
      <w:r w:rsidR="009866FE">
        <w:t>Нонка Петрова Иванова</w:t>
      </w:r>
      <w:r>
        <w:t xml:space="preserve">      </w:t>
      </w:r>
      <w:r w:rsidR="009866FE">
        <w:t xml:space="preserve">        </w:t>
      </w:r>
      <w:r>
        <w:t xml:space="preserve">       </w:t>
      </w:r>
      <w:r w:rsidRPr="00767EFF">
        <w:t>-</w:t>
      </w:r>
      <w:r w:rsidR="000837AB">
        <w:t xml:space="preserve"> </w:t>
      </w:r>
      <w:r w:rsidRPr="00767EFF">
        <w:t>член</w:t>
      </w:r>
    </w:p>
    <w:p w:rsidR="007E580D" w:rsidRPr="00767EFF" w:rsidRDefault="007E580D" w:rsidP="00864F2A">
      <w:r>
        <w:t xml:space="preserve">3. </w:t>
      </w:r>
      <w:r w:rsidR="0074721E">
        <w:t>Анна Николаева Александрова</w:t>
      </w:r>
      <w:r w:rsidR="009866FE">
        <w:t xml:space="preserve">  </w:t>
      </w:r>
      <w:r>
        <w:t xml:space="preserve">       </w:t>
      </w:r>
      <w:r w:rsidRPr="00767EFF">
        <w:t>-</w:t>
      </w:r>
      <w:r w:rsidR="000837AB">
        <w:t xml:space="preserve"> </w:t>
      </w:r>
      <w:r w:rsidRPr="00767EFF">
        <w:t>член</w:t>
      </w:r>
    </w:p>
    <w:p w:rsidR="007E580D" w:rsidRPr="00767EFF" w:rsidRDefault="007E580D" w:rsidP="00864F2A">
      <w:r w:rsidRPr="00767EFF">
        <w:t>Има ли други предложения.</w:t>
      </w:r>
      <w:r>
        <w:t xml:space="preserve"> </w:t>
      </w:r>
      <w:r w:rsidRPr="00767EFF">
        <w:t>Няма.</w:t>
      </w:r>
      <w:r>
        <w:t xml:space="preserve"> </w:t>
      </w:r>
      <w:r w:rsidRPr="00767EFF">
        <w:t>Който е съгласен моля да гласува.</w:t>
      </w:r>
    </w:p>
    <w:p w:rsidR="007E580D" w:rsidRPr="00767EFF" w:rsidRDefault="007E580D" w:rsidP="00864F2A">
      <w:r w:rsidRPr="00767EFF">
        <w:t>Гласували</w:t>
      </w:r>
      <w:r>
        <w:t>:</w:t>
      </w:r>
    </w:p>
    <w:p w:rsidR="007E580D" w:rsidRPr="00767EFF" w:rsidRDefault="007E580D" w:rsidP="00864F2A">
      <w:r>
        <w:t>„</w:t>
      </w:r>
      <w:r w:rsidRPr="00767EFF">
        <w:t>За</w:t>
      </w:r>
      <w:r>
        <w:t xml:space="preserve">”- </w:t>
      </w:r>
      <w:r w:rsidR="005E01A5">
        <w:t>42</w:t>
      </w:r>
      <w:r>
        <w:t>бр. „</w:t>
      </w:r>
      <w:r w:rsidRPr="00767EFF">
        <w:t>Против</w:t>
      </w:r>
      <w:r>
        <w:t>” – няма, „Въздържали се „.  Приема се.</w:t>
      </w:r>
    </w:p>
    <w:p w:rsidR="007E580D" w:rsidRPr="00767EFF" w:rsidRDefault="007E580D" w:rsidP="00864F2A"/>
    <w:p w:rsidR="007E580D" w:rsidRPr="00DC37C1" w:rsidRDefault="007E580D" w:rsidP="00864F2A">
      <w:r w:rsidRPr="00DC37C1">
        <w:t>Комисия по провеждане на избора</w:t>
      </w:r>
    </w:p>
    <w:p w:rsidR="00CA295B" w:rsidRDefault="007E580D" w:rsidP="00864F2A">
      <w:r w:rsidRPr="00767EFF">
        <w:t xml:space="preserve">Предлагам </w:t>
      </w:r>
      <w:r w:rsidR="00CA295B">
        <w:t xml:space="preserve"> </w:t>
      </w:r>
      <w:r w:rsidRPr="00767EFF">
        <w:t>комисията</w:t>
      </w:r>
      <w:r w:rsidR="00CA295B">
        <w:t xml:space="preserve"> по провеждане на избора</w:t>
      </w:r>
      <w:r w:rsidRPr="00767EFF">
        <w:t xml:space="preserve"> да </w:t>
      </w:r>
      <w:r w:rsidR="00CA295B">
        <w:t xml:space="preserve">е от </w:t>
      </w:r>
      <w:r w:rsidR="005E2654">
        <w:t xml:space="preserve">трима </w:t>
      </w:r>
      <w:r w:rsidR="00CA295B">
        <w:t xml:space="preserve">души. </w:t>
      </w:r>
    </w:p>
    <w:p w:rsidR="00363DFA" w:rsidRDefault="00363DFA" w:rsidP="00864F2A">
      <w:r>
        <w:t>Има ли други предложения?</w:t>
      </w:r>
    </w:p>
    <w:p w:rsidR="00363DFA" w:rsidRDefault="00363DFA" w:rsidP="00864F2A">
      <w:r>
        <w:t>Който е съгласен комисията п</w:t>
      </w:r>
      <w:r w:rsidR="00BF743A">
        <w:t>о провеждане на избора да е от 3</w:t>
      </w:r>
      <w:r>
        <w:t xml:space="preserve"> души, моля да гласува с вдигане на поканата си.</w:t>
      </w:r>
    </w:p>
    <w:p w:rsidR="00363DFA" w:rsidRDefault="00363DFA" w:rsidP="00864F2A">
      <w:r>
        <w:t xml:space="preserve">Гласували: </w:t>
      </w:r>
      <w:r w:rsidR="005E01A5">
        <w:t xml:space="preserve">42 </w:t>
      </w:r>
      <w:r>
        <w:t>бр.</w:t>
      </w:r>
    </w:p>
    <w:p w:rsidR="00363DFA" w:rsidRDefault="00363DFA" w:rsidP="00864F2A">
      <w:r>
        <w:t>„За“ –</w:t>
      </w:r>
      <w:r w:rsidR="005E01A5">
        <w:t xml:space="preserve"> 42 бр. п</w:t>
      </w:r>
      <w:r>
        <w:t>ротив – „няма“, въздържали се – „няма“</w:t>
      </w:r>
    </w:p>
    <w:p w:rsidR="00901AA7" w:rsidRDefault="00901AA7" w:rsidP="00864F2A"/>
    <w:p w:rsidR="00901AA7" w:rsidRDefault="00901AA7" w:rsidP="00864F2A"/>
    <w:p w:rsidR="00901AA7" w:rsidRDefault="00901AA7" w:rsidP="00864F2A">
      <w:r>
        <w:t>Предлагам в комисията да влезнат:</w:t>
      </w:r>
    </w:p>
    <w:p w:rsidR="00901AA7" w:rsidRDefault="007E580D" w:rsidP="00864F2A">
      <w:r>
        <w:t xml:space="preserve">1. </w:t>
      </w:r>
      <w:r w:rsidR="00A30EEA">
        <w:t>Цвятко Георгиев Лумбев</w:t>
      </w:r>
      <w:r>
        <w:t xml:space="preserve">                     </w:t>
      </w:r>
    </w:p>
    <w:p w:rsidR="00901AA7" w:rsidRDefault="00901AA7" w:rsidP="00864F2A">
      <w:r>
        <w:t xml:space="preserve">2. </w:t>
      </w:r>
      <w:r w:rsidR="00A30EEA">
        <w:t>Йордан Иванов Иванов</w:t>
      </w:r>
    </w:p>
    <w:p w:rsidR="00BF743A" w:rsidRDefault="00BF743A" w:rsidP="00864F2A">
      <w:r>
        <w:t>3. Дилян Георгиев Ватахов</w:t>
      </w:r>
    </w:p>
    <w:p w:rsidR="007E580D" w:rsidRPr="00767EFF" w:rsidRDefault="007E580D" w:rsidP="00864F2A">
      <w:r>
        <w:t xml:space="preserve">Има ли други предложения? </w:t>
      </w:r>
      <w:r w:rsidRPr="00767EFF">
        <w:t>Няма.</w:t>
      </w:r>
      <w:r>
        <w:t xml:space="preserve"> </w:t>
      </w:r>
      <w:r w:rsidRPr="00767EFF">
        <w:t>Който е съгласен моля да гласува.</w:t>
      </w:r>
    </w:p>
    <w:p w:rsidR="007E580D" w:rsidRPr="00767EFF" w:rsidRDefault="007E580D" w:rsidP="00864F2A">
      <w:r>
        <w:t>Гласували:</w:t>
      </w:r>
    </w:p>
    <w:p w:rsidR="007E580D" w:rsidRDefault="007E580D" w:rsidP="00864F2A">
      <w:r>
        <w:t>„</w:t>
      </w:r>
      <w:r w:rsidRPr="00767EFF">
        <w:t>За</w:t>
      </w:r>
      <w:r>
        <w:t xml:space="preserve">”- </w:t>
      </w:r>
      <w:r w:rsidR="007E2688">
        <w:t>42 бр. , п</w:t>
      </w:r>
      <w:r w:rsidRPr="00767EFF">
        <w:t>ротив</w:t>
      </w:r>
      <w:r w:rsidR="00887D74">
        <w:t xml:space="preserve"> – „</w:t>
      </w:r>
      <w:r>
        <w:t xml:space="preserve"> няма</w:t>
      </w:r>
      <w:r w:rsidR="007E2688">
        <w:t>“, в</w:t>
      </w:r>
      <w:r w:rsidR="00887D74">
        <w:t>ъздържали се –</w:t>
      </w:r>
      <w:r>
        <w:t xml:space="preserve"> </w:t>
      </w:r>
      <w:r w:rsidR="00887D74">
        <w:t>„</w:t>
      </w:r>
      <w:r>
        <w:t>няма</w:t>
      </w:r>
      <w:r w:rsidR="00887D74">
        <w:t>“</w:t>
      </w:r>
      <w:r>
        <w:t>. Приема се.</w:t>
      </w:r>
    </w:p>
    <w:p w:rsidR="00901AA7" w:rsidRPr="00767EFF" w:rsidRDefault="00901AA7" w:rsidP="00864F2A"/>
    <w:p w:rsidR="007E580D" w:rsidRDefault="007E580D" w:rsidP="00864F2A">
      <w:r w:rsidRPr="00767EFF">
        <w:t>Председателят на комисия</w:t>
      </w:r>
      <w:r w:rsidR="00887D74">
        <w:t xml:space="preserve">та по </w:t>
      </w:r>
      <w:r w:rsidR="00ED4A81">
        <w:t>предложениата</w:t>
      </w:r>
      <w:r w:rsidR="00806AEF">
        <w:t xml:space="preserve"> г-жа Радка Кръстева</w:t>
      </w:r>
      <w:r w:rsidR="00183921">
        <w:t>,</w:t>
      </w:r>
      <w:r w:rsidR="00ED4A81">
        <w:t xml:space="preserve"> </w:t>
      </w:r>
      <w:r w:rsidR="00887D74">
        <w:t>предлож</w:t>
      </w:r>
      <w:r w:rsidR="008B0AA8">
        <w:t>и</w:t>
      </w:r>
      <w:r w:rsidRPr="00767EFF">
        <w:t xml:space="preserve"> за </w:t>
      </w:r>
      <w:r w:rsidR="00887D74">
        <w:t>председател на читалището, да</w:t>
      </w:r>
      <w:r w:rsidR="00806AEF">
        <w:t xml:space="preserve"> остане госпожа Донка Николова , като има право да получава възнаграждение за своята дейност.</w:t>
      </w:r>
    </w:p>
    <w:p w:rsidR="008B0AA8" w:rsidRDefault="008B0AA8" w:rsidP="00864F2A"/>
    <w:p w:rsidR="00887D74" w:rsidRDefault="00887D74" w:rsidP="00864F2A">
      <w:r>
        <w:t>Има ли други предложения? Няма. Който е съгласен, моля да гласува.</w:t>
      </w:r>
    </w:p>
    <w:p w:rsidR="00887D74" w:rsidRDefault="00887D74" w:rsidP="00864F2A">
      <w:r>
        <w:t xml:space="preserve">Гласували: </w:t>
      </w:r>
      <w:r w:rsidR="007E2688">
        <w:t xml:space="preserve">42 </w:t>
      </w:r>
      <w:r>
        <w:t>бр.</w:t>
      </w:r>
    </w:p>
    <w:p w:rsidR="00887D74" w:rsidRDefault="00762A34" w:rsidP="00864F2A">
      <w:r>
        <w:t xml:space="preserve">Гласували: </w:t>
      </w:r>
      <w:r w:rsidR="007E2688">
        <w:t xml:space="preserve">42 </w:t>
      </w:r>
      <w:r w:rsidR="00887D74">
        <w:t>бр. – „за“, против</w:t>
      </w:r>
      <w:r w:rsidR="00C41B84">
        <w:t xml:space="preserve"> – „ няма“, въздържали се – </w:t>
      </w:r>
      <w:r w:rsidR="009F3174">
        <w:t>„ няма „</w:t>
      </w:r>
    </w:p>
    <w:p w:rsidR="002F23D3" w:rsidRDefault="002F23D3" w:rsidP="00864F2A"/>
    <w:p w:rsidR="00C41B84" w:rsidRDefault="00C41B84" w:rsidP="00864F2A">
      <w:r>
        <w:t xml:space="preserve">След гласуването се взе следното </w:t>
      </w:r>
    </w:p>
    <w:p w:rsidR="00C41B84" w:rsidRDefault="00C41B84" w:rsidP="00864F2A">
      <w:r>
        <w:t xml:space="preserve">   </w:t>
      </w:r>
    </w:p>
    <w:p w:rsidR="00C41B84" w:rsidRDefault="00C41B84" w:rsidP="00864F2A">
      <w:pPr>
        <w:rPr>
          <w:b/>
        </w:rPr>
      </w:pPr>
      <w:r>
        <w:t xml:space="preserve">                                             </w:t>
      </w:r>
      <w:r w:rsidRPr="00C41B84">
        <w:rPr>
          <w:b/>
        </w:rPr>
        <w:t>РЕШЕНИЕ  № 7</w:t>
      </w:r>
    </w:p>
    <w:p w:rsidR="00C41B84" w:rsidRPr="00B7734F" w:rsidRDefault="00C41B84" w:rsidP="00864F2A">
      <w:r>
        <w:tab/>
        <w:t xml:space="preserve"> </w:t>
      </w:r>
      <w:r w:rsidRPr="00B7734F">
        <w:t>За Председател на читалището беше избрана г-жа Донка Маринова Николова</w:t>
      </w:r>
      <w:r w:rsidR="000559E5">
        <w:t>, която има право да получава възнаграждение за своята дейност.</w:t>
      </w:r>
    </w:p>
    <w:p w:rsidR="007E580D" w:rsidRPr="00557A8F" w:rsidRDefault="007E580D" w:rsidP="00864F2A">
      <w:pPr>
        <w:rPr>
          <w:b/>
        </w:rPr>
      </w:pPr>
      <w:r w:rsidRPr="00B7734F">
        <w:rPr>
          <w:b/>
        </w:rPr>
        <w:t xml:space="preserve"> </w:t>
      </w:r>
      <w:r>
        <w:t xml:space="preserve">           </w:t>
      </w:r>
      <w:r w:rsidR="00557A8F">
        <w:t xml:space="preserve">                               </w:t>
      </w:r>
    </w:p>
    <w:p w:rsidR="007E580D" w:rsidRPr="00762A34" w:rsidRDefault="007E580D" w:rsidP="00864F2A">
      <w:r w:rsidRPr="00762A34">
        <w:t>Дава се думата на новоизбраният Председател, за да предложи брой на настоятелството</w:t>
      </w:r>
      <w:r w:rsidR="00762A34">
        <w:t>.</w:t>
      </w:r>
    </w:p>
    <w:p w:rsidR="007E580D" w:rsidRPr="00856B0C" w:rsidRDefault="007E580D" w:rsidP="00864F2A">
      <w:r w:rsidRPr="00767EFF">
        <w:t>Обсъждане и</w:t>
      </w:r>
      <w:r>
        <w:t xml:space="preserve"> гласуване –</w:t>
      </w:r>
      <w:r w:rsidR="004B6BB7">
        <w:t>поотделно или анблок.</w:t>
      </w:r>
      <w:r>
        <w:t xml:space="preserve"> </w:t>
      </w:r>
    </w:p>
    <w:p w:rsidR="007E580D" w:rsidRDefault="007E580D" w:rsidP="00864F2A">
      <w:r>
        <w:t xml:space="preserve">Гласуване – </w:t>
      </w:r>
      <w:r w:rsidR="004B6BB7">
        <w:t>поотделно за всеки член на настоятелството</w:t>
      </w:r>
    </w:p>
    <w:p w:rsidR="007E580D" w:rsidRDefault="007E580D" w:rsidP="00864F2A">
      <w:r>
        <w:t>„За”-</w:t>
      </w:r>
      <w:r w:rsidR="00751475">
        <w:t xml:space="preserve"> 42</w:t>
      </w:r>
      <w:r>
        <w:t xml:space="preserve"> </w:t>
      </w:r>
      <w:r w:rsidR="004B6BB7">
        <w:t>бр., Против</w:t>
      </w:r>
      <w:r>
        <w:t xml:space="preserve"> – </w:t>
      </w:r>
      <w:r w:rsidR="004B6BB7">
        <w:t>„няма“, Въздържали се</w:t>
      </w:r>
      <w:r>
        <w:t xml:space="preserve"> – </w:t>
      </w:r>
      <w:r w:rsidR="004B6BB7">
        <w:t>„няма“</w:t>
      </w:r>
      <w:r>
        <w:t>. Приема се.</w:t>
      </w:r>
    </w:p>
    <w:p w:rsidR="007E2688" w:rsidRPr="00767EFF" w:rsidRDefault="007E2688" w:rsidP="00864F2A"/>
    <w:p w:rsidR="007E580D" w:rsidRDefault="007E580D" w:rsidP="00864F2A">
      <w:r>
        <w:t xml:space="preserve">Г-жа Донка Николова предложи читалищното настоятелство да се състои от </w:t>
      </w:r>
      <w:r w:rsidR="00006186">
        <w:t>9</w:t>
      </w:r>
      <w:r w:rsidR="004B6BB7">
        <w:t xml:space="preserve"> </w:t>
      </w:r>
      <w:r>
        <w:t>членове.</w:t>
      </w:r>
    </w:p>
    <w:p w:rsidR="007E580D" w:rsidRDefault="007E580D" w:rsidP="00864F2A">
      <w:r>
        <w:t>Г-жа Нонка Иванова предложи</w:t>
      </w:r>
      <w:r w:rsidR="00525272">
        <w:t xml:space="preserve"> </w:t>
      </w:r>
      <w:r>
        <w:t xml:space="preserve"> членовете на настоятелството </w:t>
      </w:r>
      <w:r w:rsidR="00525272">
        <w:t xml:space="preserve">да </w:t>
      </w:r>
      <w:r w:rsidR="00784A36">
        <w:t>останат седем, както до сега.</w:t>
      </w:r>
    </w:p>
    <w:p w:rsidR="007E580D" w:rsidRDefault="007E580D" w:rsidP="00864F2A">
      <w:r>
        <w:t>Гласували</w:t>
      </w:r>
      <w:r w:rsidR="00B2234F">
        <w:t xml:space="preserve"> „</w:t>
      </w:r>
      <w:r>
        <w:t xml:space="preserve"> за </w:t>
      </w:r>
      <w:r w:rsidR="00B2234F">
        <w:t xml:space="preserve">„ </w:t>
      </w:r>
      <w:r w:rsidR="00525272">
        <w:t>7  души – читалищ</w:t>
      </w:r>
      <w:r>
        <w:t xml:space="preserve">но настоятелство – </w:t>
      </w:r>
      <w:r w:rsidR="00525272">
        <w:t>3</w:t>
      </w:r>
      <w:r>
        <w:t xml:space="preserve"> бр.</w:t>
      </w:r>
    </w:p>
    <w:p w:rsidR="007E580D" w:rsidRDefault="007E580D" w:rsidP="00864F2A">
      <w:r>
        <w:t xml:space="preserve">Гласували </w:t>
      </w:r>
      <w:r w:rsidR="00B2234F">
        <w:t>за  9</w:t>
      </w:r>
      <w:r>
        <w:t xml:space="preserve"> бр</w:t>
      </w:r>
      <w:r w:rsidR="00525272">
        <w:t xml:space="preserve"> -</w:t>
      </w:r>
      <w:r w:rsidR="00B2234F">
        <w:t xml:space="preserve"> </w:t>
      </w:r>
      <w:r w:rsidR="000D452E">
        <w:t>39</w:t>
      </w:r>
      <w:r w:rsidR="00525272">
        <w:t xml:space="preserve"> ”за”, против </w:t>
      </w:r>
      <w:r>
        <w:t xml:space="preserve"> -  </w:t>
      </w:r>
      <w:r w:rsidR="00B2234F">
        <w:t>3 бр</w:t>
      </w:r>
      <w:r w:rsidR="00525272">
        <w:t>, въздържали се</w:t>
      </w:r>
      <w:r>
        <w:t xml:space="preserve"> </w:t>
      </w:r>
      <w:r w:rsidR="00525272">
        <w:t>–</w:t>
      </w:r>
      <w:r>
        <w:t xml:space="preserve"> </w:t>
      </w:r>
      <w:r w:rsidR="00525272">
        <w:t>„</w:t>
      </w:r>
      <w:r>
        <w:t>няма</w:t>
      </w:r>
      <w:r w:rsidR="00525272">
        <w:t>“</w:t>
      </w:r>
    </w:p>
    <w:p w:rsidR="00525272" w:rsidRDefault="00525272" w:rsidP="00864F2A">
      <w:r>
        <w:t xml:space="preserve">Комисията по предложения / избор напомни, че председателят на читалището е и член на читалищното настоятелство, така, че остават за предложения още </w:t>
      </w:r>
      <w:r w:rsidR="005975E8">
        <w:t>8</w:t>
      </w:r>
      <w:r>
        <w:t xml:space="preserve"> члена.</w:t>
      </w:r>
    </w:p>
    <w:p w:rsidR="007E580D" w:rsidRDefault="007E580D" w:rsidP="00864F2A">
      <w:r>
        <w:t xml:space="preserve">Предложения </w:t>
      </w:r>
      <w:r w:rsidR="00A56C99">
        <w:t>за ново читалищно настоятелство и гласуване:</w:t>
      </w:r>
    </w:p>
    <w:p w:rsidR="00B8473E" w:rsidRDefault="007E580D" w:rsidP="00864F2A">
      <w:r>
        <w:t xml:space="preserve">     1. </w:t>
      </w:r>
      <w:r w:rsidR="00324D9C">
        <w:t xml:space="preserve">Донка Маринова Николова </w:t>
      </w:r>
      <w:r w:rsidR="00B8473E">
        <w:t>–</w:t>
      </w:r>
      <w:r w:rsidR="00324D9C">
        <w:t xml:space="preserve"> </w:t>
      </w:r>
      <w:r w:rsidR="002F4157">
        <w:t xml:space="preserve">42 </w:t>
      </w:r>
      <w:r w:rsidR="00B8473E">
        <w:t xml:space="preserve">бр. „ за „, въздържали се – „ няма „, против – </w:t>
      </w:r>
    </w:p>
    <w:p w:rsidR="007E580D" w:rsidRDefault="00B8473E" w:rsidP="00864F2A">
      <w:r>
        <w:t>„ няма „</w:t>
      </w:r>
    </w:p>
    <w:p w:rsidR="007E580D" w:rsidRDefault="007E580D" w:rsidP="00864F2A">
      <w:r>
        <w:t xml:space="preserve">     2. Радка Александрова Кръстева</w:t>
      </w:r>
      <w:r w:rsidR="00CD3335">
        <w:t xml:space="preserve"> –</w:t>
      </w:r>
      <w:r w:rsidR="002F4157">
        <w:t xml:space="preserve"> 42 </w:t>
      </w:r>
      <w:r w:rsidR="00CD3335">
        <w:t>бр „за“, въздържал</w:t>
      </w:r>
      <w:r w:rsidR="00F36741">
        <w:t>и</w:t>
      </w:r>
      <w:r w:rsidR="00CD3335">
        <w:t xml:space="preserve"> се – </w:t>
      </w:r>
      <w:r w:rsidR="00324D9C">
        <w:t>„</w:t>
      </w:r>
      <w:r w:rsidR="00F36741">
        <w:t xml:space="preserve"> няма”</w:t>
      </w:r>
      <w:r w:rsidR="00CD3335">
        <w:t>, против –„няма“</w:t>
      </w:r>
    </w:p>
    <w:p w:rsidR="007E580D" w:rsidRDefault="006D1AD3" w:rsidP="00864F2A">
      <w:r>
        <w:t xml:space="preserve">     3</w:t>
      </w:r>
      <w:r w:rsidR="007E580D">
        <w:t>. Янка Стоянова Йорданова</w:t>
      </w:r>
      <w:r w:rsidR="00AB4D49">
        <w:t xml:space="preserve"> –</w:t>
      </w:r>
      <w:r w:rsidR="00F36741">
        <w:t xml:space="preserve"> </w:t>
      </w:r>
      <w:r w:rsidR="002F4157">
        <w:t xml:space="preserve">42 </w:t>
      </w:r>
      <w:r w:rsidR="00AB4D49">
        <w:t>бр  „за“, въздържал</w:t>
      </w:r>
      <w:r w:rsidR="00F36741">
        <w:t>и</w:t>
      </w:r>
      <w:r w:rsidR="00AB4D49">
        <w:t xml:space="preserve"> се – </w:t>
      </w:r>
      <w:r w:rsidR="00F36741">
        <w:t>„няма”</w:t>
      </w:r>
      <w:r w:rsidR="00AB4D49">
        <w:t xml:space="preserve">, против – </w:t>
      </w:r>
      <w:r w:rsidR="00F36741">
        <w:t>„</w:t>
      </w:r>
      <w:r>
        <w:t xml:space="preserve"> </w:t>
      </w:r>
      <w:r w:rsidR="00F36741">
        <w:t>няма”</w:t>
      </w:r>
    </w:p>
    <w:p w:rsidR="007E580D" w:rsidRDefault="006D1AD3" w:rsidP="00864F2A">
      <w:r>
        <w:t xml:space="preserve">     4</w:t>
      </w:r>
      <w:r w:rsidR="007E580D">
        <w:t xml:space="preserve">. </w:t>
      </w:r>
      <w:r w:rsidR="0036358F">
        <w:t>Кръстина Димитрова Джунакова</w:t>
      </w:r>
      <w:r w:rsidR="00AB4D49">
        <w:t xml:space="preserve">-  </w:t>
      </w:r>
      <w:r w:rsidR="002F4157">
        <w:t xml:space="preserve">42 </w:t>
      </w:r>
      <w:r w:rsidR="00AB4D49">
        <w:t>бр. „за“, въздържал</w:t>
      </w:r>
      <w:r w:rsidR="00F36741">
        <w:t>и</w:t>
      </w:r>
      <w:r w:rsidR="00AB4D49">
        <w:t xml:space="preserve"> се – „няма“, против – „</w:t>
      </w:r>
      <w:r>
        <w:t xml:space="preserve"> </w:t>
      </w:r>
      <w:r w:rsidR="00AB4D49">
        <w:t>няма“</w:t>
      </w:r>
    </w:p>
    <w:p w:rsidR="007E580D" w:rsidRDefault="006D1AD3" w:rsidP="00864F2A">
      <w:r>
        <w:t xml:space="preserve">     5</w:t>
      </w:r>
      <w:r w:rsidR="007E580D">
        <w:t>. Йордан Иванов Иванов</w:t>
      </w:r>
      <w:r w:rsidR="0036358F">
        <w:t xml:space="preserve"> </w:t>
      </w:r>
      <w:r w:rsidR="008B2CE6">
        <w:t>–</w:t>
      </w:r>
      <w:r w:rsidR="002F4157">
        <w:t xml:space="preserve"> 42 бр </w:t>
      </w:r>
      <w:r w:rsidR="008B2CE6">
        <w:t>„за, въздържал</w:t>
      </w:r>
      <w:r>
        <w:t>и</w:t>
      </w:r>
      <w:r w:rsidR="008B2CE6">
        <w:t xml:space="preserve"> се – </w:t>
      </w:r>
      <w:r>
        <w:t>„няма”</w:t>
      </w:r>
      <w:r w:rsidR="008B2CE6">
        <w:t xml:space="preserve">, против – </w:t>
      </w:r>
      <w:r>
        <w:t>„ няма”</w:t>
      </w:r>
    </w:p>
    <w:p w:rsidR="00AB5ED6" w:rsidRDefault="006D1AD3" w:rsidP="00864F2A">
      <w:r>
        <w:t xml:space="preserve">     6</w:t>
      </w:r>
      <w:r w:rsidR="0036358F">
        <w:t xml:space="preserve">. Ивелина Дойчева Чотова  - </w:t>
      </w:r>
      <w:r w:rsidR="002F4157">
        <w:t xml:space="preserve">42 </w:t>
      </w:r>
      <w:r w:rsidR="0036358F">
        <w:t>бр  „за“, въздържал</w:t>
      </w:r>
      <w:r w:rsidR="00DD4CAA">
        <w:t>и</w:t>
      </w:r>
      <w:r w:rsidR="0036358F">
        <w:t xml:space="preserve"> се – </w:t>
      </w:r>
      <w:r>
        <w:t>„няма”</w:t>
      </w:r>
      <w:r w:rsidR="0036358F">
        <w:t xml:space="preserve">, против – </w:t>
      </w:r>
      <w:r>
        <w:t>„ няма”</w:t>
      </w:r>
    </w:p>
    <w:p w:rsidR="00F27E7C" w:rsidRDefault="00DD4CAA" w:rsidP="00864F2A">
      <w:r>
        <w:t xml:space="preserve">     7. Галина Цвяткова Драганова – </w:t>
      </w:r>
      <w:r w:rsidR="002F4157">
        <w:t xml:space="preserve">42 </w:t>
      </w:r>
      <w:r>
        <w:t xml:space="preserve">бр. „ за”, въздържали се </w:t>
      </w:r>
      <w:r w:rsidR="0079398E">
        <w:t xml:space="preserve">– „ няма”, против – </w:t>
      </w:r>
    </w:p>
    <w:p w:rsidR="00DD4CAA" w:rsidRDefault="0079398E" w:rsidP="00864F2A">
      <w:r>
        <w:t>„ няма”</w:t>
      </w:r>
    </w:p>
    <w:p w:rsidR="0079398E" w:rsidRDefault="0079398E" w:rsidP="00864F2A">
      <w:r>
        <w:t xml:space="preserve">     8. Тотка Иванова Тошковска – </w:t>
      </w:r>
      <w:r w:rsidR="002F4157">
        <w:t xml:space="preserve">42 </w:t>
      </w:r>
      <w:r>
        <w:t>бр. „ за”, въздържали се – „ няма „, против – „ няма „</w:t>
      </w:r>
    </w:p>
    <w:p w:rsidR="00BA0367" w:rsidRDefault="0079398E" w:rsidP="00864F2A">
      <w:r>
        <w:t xml:space="preserve">     </w:t>
      </w:r>
      <w:r w:rsidR="00BA0367">
        <w:t xml:space="preserve">9. Цветана Стоянова Маджарова - </w:t>
      </w:r>
      <w:r w:rsidR="002F4157">
        <w:t>42</w:t>
      </w:r>
      <w:r w:rsidR="00BA0367">
        <w:t xml:space="preserve"> бр. „ за „, въздържали се – „ няма „, против – </w:t>
      </w:r>
    </w:p>
    <w:p w:rsidR="006D4FC0" w:rsidRDefault="00BA0367" w:rsidP="00864F2A">
      <w:r>
        <w:t>„ няма „</w:t>
      </w:r>
    </w:p>
    <w:p w:rsidR="006D4FC0" w:rsidRDefault="006D4FC0" w:rsidP="00864F2A"/>
    <w:p w:rsidR="007E580D" w:rsidRDefault="00AB5ED6" w:rsidP="00864F2A">
      <w:r>
        <w:t>След проведено гласуване се взе</w:t>
      </w:r>
    </w:p>
    <w:p w:rsidR="00917CD0" w:rsidRDefault="00917CD0" w:rsidP="00864F2A"/>
    <w:p w:rsidR="007E580D" w:rsidRDefault="007E580D" w:rsidP="00864F2A"/>
    <w:p w:rsidR="007E580D" w:rsidRDefault="007E580D" w:rsidP="00864F2A">
      <w:pPr>
        <w:rPr>
          <w:b/>
        </w:rPr>
      </w:pPr>
      <w:r>
        <w:t xml:space="preserve">                                                        </w:t>
      </w:r>
      <w:r w:rsidR="00AB5ED6">
        <w:rPr>
          <w:b/>
        </w:rPr>
        <w:t>РЕШЕНИЕ № 8</w:t>
      </w:r>
    </w:p>
    <w:p w:rsidR="007E580D" w:rsidRDefault="007E580D" w:rsidP="00864F2A"/>
    <w:p w:rsidR="00AB5ED6" w:rsidRPr="00284912" w:rsidRDefault="007E580D" w:rsidP="00864F2A">
      <w:r w:rsidRPr="00284912">
        <w:lastRenderedPageBreak/>
        <w:t xml:space="preserve">Читалищното настоятелство да се състои от </w:t>
      </w:r>
      <w:r w:rsidR="00E74A93">
        <w:t>9</w:t>
      </w:r>
      <w:r w:rsidR="00AB5ED6" w:rsidRPr="00284912">
        <w:t xml:space="preserve"> членове и те са:</w:t>
      </w:r>
    </w:p>
    <w:p w:rsidR="00E74A93" w:rsidRPr="00E74A93" w:rsidRDefault="00E74A93" w:rsidP="00864F2A">
      <w:r>
        <w:t xml:space="preserve">     1</w:t>
      </w:r>
      <w:r w:rsidRPr="00E74A93">
        <w:t>. Донка Маринова Николова</w:t>
      </w:r>
    </w:p>
    <w:p w:rsidR="00E74A93" w:rsidRPr="00E74A93" w:rsidRDefault="00E74A93" w:rsidP="00864F2A">
      <w:r w:rsidRPr="00E74A93">
        <w:t xml:space="preserve">     2. Радка Александрова Кръстева </w:t>
      </w:r>
    </w:p>
    <w:p w:rsidR="00E74A93" w:rsidRPr="00E74A93" w:rsidRDefault="00E74A93" w:rsidP="00864F2A">
      <w:r w:rsidRPr="00E74A93">
        <w:t xml:space="preserve">     3. Янка Стоянова Йорданова </w:t>
      </w:r>
    </w:p>
    <w:p w:rsidR="00E74A93" w:rsidRPr="00E74A93" w:rsidRDefault="00E74A93" w:rsidP="00864F2A">
      <w:r w:rsidRPr="00E74A93">
        <w:t xml:space="preserve">     4. Кръстина Димитрова Джунакова</w:t>
      </w:r>
    </w:p>
    <w:p w:rsidR="00E74A93" w:rsidRPr="00E74A93" w:rsidRDefault="00E74A93" w:rsidP="00864F2A">
      <w:r w:rsidRPr="00E74A93">
        <w:t xml:space="preserve">     5. Йордан Иванов Иванов </w:t>
      </w:r>
    </w:p>
    <w:p w:rsidR="00E74A93" w:rsidRPr="00E74A93" w:rsidRDefault="00E74A93" w:rsidP="00864F2A">
      <w:r w:rsidRPr="00E74A93">
        <w:t xml:space="preserve">     6. Ивелина Дойчева Чотова  </w:t>
      </w:r>
    </w:p>
    <w:p w:rsidR="00E74A93" w:rsidRPr="00E74A93" w:rsidRDefault="00E74A93" w:rsidP="00864F2A">
      <w:r w:rsidRPr="00E74A93">
        <w:t xml:space="preserve">     7. Галина Цвяткова Драганова </w:t>
      </w:r>
    </w:p>
    <w:p w:rsidR="00E74A93" w:rsidRPr="00E74A93" w:rsidRDefault="00E74A93" w:rsidP="00864F2A">
      <w:r w:rsidRPr="00E74A93">
        <w:t xml:space="preserve">     8. Тотка Иванова Тошковска </w:t>
      </w:r>
    </w:p>
    <w:p w:rsidR="00E74A93" w:rsidRDefault="00E74A93" w:rsidP="00864F2A">
      <w:r w:rsidRPr="00E74A93">
        <w:t xml:space="preserve">     9. Цветана Стоянова Маджарова </w:t>
      </w:r>
    </w:p>
    <w:p w:rsidR="00E74A93" w:rsidRPr="00E74A93" w:rsidRDefault="00E74A93" w:rsidP="00864F2A"/>
    <w:p w:rsidR="00A56C99" w:rsidRDefault="00A56C99" w:rsidP="00864F2A">
      <w:r>
        <w:t>П</w:t>
      </w:r>
      <w:r w:rsidR="007E580D" w:rsidRPr="00274528">
        <w:t>роверителната комисия</w:t>
      </w:r>
      <w:r w:rsidR="007E580D" w:rsidRPr="00767EFF">
        <w:t xml:space="preserve"> се състои от </w:t>
      </w:r>
      <w:r w:rsidR="007E580D">
        <w:t xml:space="preserve">3 </w:t>
      </w:r>
      <w:r>
        <w:t xml:space="preserve">членове, както е в Закона за народните читалища. </w:t>
      </w:r>
    </w:p>
    <w:p w:rsidR="007E580D" w:rsidRDefault="00A56C99" w:rsidP="00864F2A">
      <w:r>
        <w:t>Предложения за  проверителна комисия и гласуване:</w:t>
      </w:r>
    </w:p>
    <w:p w:rsidR="00A56C99" w:rsidRDefault="00E37369" w:rsidP="00864F2A">
      <w:pPr>
        <w:pStyle w:val="ListParagraph"/>
      </w:pPr>
      <w:r>
        <w:t xml:space="preserve">1. </w:t>
      </w:r>
      <w:r w:rsidR="00A56C99" w:rsidRPr="00A56C99">
        <w:t xml:space="preserve">Нонка Стоянова Станкова </w:t>
      </w:r>
      <w:r w:rsidR="005269DA">
        <w:t>–</w:t>
      </w:r>
      <w:r w:rsidR="00583EA5">
        <w:t xml:space="preserve"> </w:t>
      </w:r>
      <w:r w:rsidR="005269DA">
        <w:t xml:space="preserve">42 </w:t>
      </w:r>
      <w:r w:rsidR="00583EA5">
        <w:t xml:space="preserve">бр  „за“, въздържали се – </w:t>
      </w:r>
      <w:r w:rsidR="0088177F">
        <w:t>„ няма”</w:t>
      </w:r>
      <w:r w:rsidR="00583EA5">
        <w:t>., против – „няма“</w:t>
      </w:r>
    </w:p>
    <w:p w:rsidR="00563622" w:rsidRDefault="00E37369" w:rsidP="00864F2A">
      <w:pPr>
        <w:pStyle w:val="ListParagraph"/>
      </w:pPr>
      <w:r>
        <w:t xml:space="preserve">2. </w:t>
      </w:r>
      <w:r w:rsidR="00563622">
        <w:t xml:space="preserve">Даниела Иванова Лумбева </w:t>
      </w:r>
      <w:r w:rsidR="005269DA">
        <w:t xml:space="preserve">– 42 </w:t>
      </w:r>
      <w:r w:rsidR="00563622">
        <w:t xml:space="preserve">бр  „за“, въздържали се – </w:t>
      </w:r>
      <w:r w:rsidR="0088177F">
        <w:t>„ няма”</w:t>
      </w:r>
      <w:r w:rsidR="00563622">
        <w:t>, против – „няма“</w:t>
      </w:r>
    </w:p>
    <w:p w:rsidR="00563622" w:rsidRDefault="00E37369" w:rsidP="00864F2A">
      <w:pPr>
        <w:pStyle w:val="ListParagraph"/>
      </w:pPr>
      <w:r>
        <w:t xml:space="preserve">3. </w:t>
      </w:r>
      <w:r w:rsidR="00147EBB">
        <w:t>Цветанка Тодорова Додекова</w:t>
      </w:r>
      <w:r w:rsidR="00563622">
        <w:t xml:space="preserve"> –</w:t>
      </w:r>
      <w:r w:rsidR="005269DA">
        <w:t>42 бр</w:t>
      </w:r>
      <w:r w:rsidR="00147EBB">
        <w:t>-„з</w:t>
      </w:r>
      <w:r w:rsidR="00563622">
        <w:t xml:space="preserve">а“, въздържали се – </w:t>
      </w:r>
      <w:r w:rsidR="00147EBB">
        <w:t>„</w:t>
      </w:r>
      <w:r w:rsidR="008161EB">
        <w:t xml:space="preserve"> няма” </w:t>
      </w:r>
      <w:r w:rsidR="00563622">
        <w:t xml:space="preserve">, против – </w:t>
      </w:r>
    </w:p>
    <w:p w:rsidR="00563622" w:rsidRPr="00A56C99" w:rsidRDefault="00563622" w:rsidP="00864F2A">
      <w:pPr>
        <w:pStyle w:val="ListParagraph"/>
      </w:pPr>
      <w:r>
        <w:t>„няма“</w:t>
      </w:r>
    </w:p>
    <w:p w:rsidR="007E580D" w:rsidRDefault="007E580D" w:rsidP="00864F2A">
      <w:r w:rsidRPr="0007549E">
        <w:t>Има ли други предложения?</w:t>
      </w:r>
    </w:p>
    <w:p w:rsidR="007E580D" w:rsidRDefault="007E580D" w:rsidP="00864F2A">
      <w:r>
        <w:t>Няма.</w:t>
      </w:r>
    </w:p>
    <w:p w:rsidR="007E580D" w:rsidRDefault="001C2335" w:rsidP="00864F2A">
      <w:r>
        <w:t>За председател на п</w:t>
      </w:r>
      <w:r w:rsidR="00695506">
        <w:t>роверителната комисия, госпожа Д</w:t>
      </w:r>
      <w:r>
        <w:t>онка Николова предл</w:t>
      </w:r>
      <w:r w:rsidR="00A86322">
        <w:t>а</w:t>
      </w:r>
      <w:r>
        <w:t>га Даниела Иванова Лумбева.</w:t>
      </w:r>
    </w:p>
    <w:p w:rsidR="001C2335" w:rsidRPr="0007549E" w:rsidRDefault="001C2335" w:rsidP="00864F2A">
      <w:r>
        <w:t>Други предложения? Няма.</w:t>
      </w:r>
    </w:p>
    <w:p w:rsidR="00695506" w:rsidRDefault="007E580D" w:rsidP="00864F2A">
      <w:r>
        <w:t>Който е съгласен с така пр</w:t>
      </w:r>
      <w:r w:rsidR="00695506">
        <w:t>едложената Даниела Иванова Лумбева за председател на проверителната комисия, моля да гласува.</w:t>
      </w:r>
    </w:p>
    <w:p w:rsidR="00695506" w:rsidRDefault="007E580D" w:rsidP="00864F2A">
      <w:r>
        <w:t>Гласували:</w:t>
      </w:r>
      <w:r w:rsidR="00695506">
        <w:t xml:space="preserve"> </w:t>
      </w:r>
      <w:r w:rsidR="005269DA">
        <w:t>42</w:t>
      </w:r>
      <w:r w:rsidR="00695506">
        <w:t xml:space="preserve"> бр</w:t>
      </w:r>
    </w:p>
    <w:p w:rsidR="007E580D" w:rsidRDefault="007E580D" w:rsidP="00864F2A">
      <w:r>
        <w:t xml:space="preserve">„За” – </w:t>
      </w:r>
      <w:r w:rsidR="005269DA">
        <w:t>42 бр., п</w:t>
      </w:r>
      <w:r w:rsidR="00695506">
        <w:t xml:space="preserve">ротив </w:t>
      </w:r>
      <w:r>
        <w:t xml:space="preserve">– </w:t>
      </w:r>
      <w:r w:rsidR="00695506">
        <w:t>„</w:t>
      </w:r>
      <w:r>
        <w:t>няма</w:t>
      </w:r>
      <w:r w:rsidR="005269DA">
        <w:t>“, в</w:t>
      </w:r>
      <w:r w:rsidR="00695506">
        <w:t>ъздържали се</w:t>
      </w:r>
      <w:r>
        <w:t xml:space="preserve"> – </w:t>
      </w:r>
      <w:r w:rsidR="005269DA">
        <w:t>„ няма „</w:t>
      </w:r>
    </w:p>
    <w:p w:rsidR="00917CD0" w:rsidRPr="00F55428" w:rsidRDefault="00917CD0" w:rsidP="00864F2A"/>
    <w:p w:rsidR="007E580D" w:rsidRDefault="007E580D" w:rsidP="00864F2A">
      <w:r>
        <w:t xml:space="preserve">След проведено гласуване се взе </w:t>
      </w:r>
    </w:p>
    <w:p w:rsidR="00917CD0" w:rsidRDefault="00917CD0" w:rsidP="00864F2A"/>
    <w:p w:rsidR="007E580D" w:rsidRDefault="007E580D" w:rsidP="00864F2A"/>
    <w:p w:rsidR="007E580D" w:rsidRDefault="007E580D" w:rsidP="00864F2A">
      <w:pPr>
        <w:rPr>
          <w:b/>
        </w:rPr>
      </w:pPr>
      <w:r>
        <w:t xml:space="preserve">                                                      </w:t>
      </w:r>
      <w:r w:rsidR="00695506">
        <w:rPr>
          <w:b/>
        </w:rPr>
        <w:t>РЕШЕНИЕ № 9</w:t>
      </w:r>
    </w:p>
    <w:p w:rsidR="007E580D" w:rsidRDefault="007E580D" w:rsidP="00864F2A"/>
    <w:p w:rsidR="007E580D" w:rsidRPr="00BC16EF" w:rsidRDefault="007E580D" w:rsidP="00864F2A">
      <w:r w:rsidRPr="00BC16EF">
        <w:t>Проверителната комисия да се състои от така предложените 3 членове.</w:t>
      </w:r>
    </w:p>
    <w:p w:rsidR="00695506" w:rsidRPr="00BC16EF" w:rsidRDefault="00C75FAB" w:rsidP="00864F2A">
      <w:pPr>
        <w:pStyle w:val="ListParagraph"/>
      </w:pPr>
      <w:r>
        <w:t xml:space="preserve">1. </w:t>
      </w:r>
      <w:r w:rsidR="00695506" w:rsidRPr="00BC16EF">
        <w:t>Даниела Иванова Лумбева</w:t>
      </w:r>
      <w:r w:rsidR="003745E0">
        <w:t xml:space="preserve">    -  председател</w:t>
      </w:r>
    </w:p>
    <w:p w:rsidR="00695506" w:rsidRDefault="00C75FAB" w:rsidP="00864F2A">
      <w:pPr>
        <w:pStyle w:val="ListParagraph"/>
      </w:pPr>
      <w:r>
        <w:t xml:space="preserve">2. </w:t>
      </w:r>
      <w:r w:rsidR="00695506" w:rsidRPr="00BC16EF">
        <w:t>Нонка Стоянова Станкова</w:t>
      </w:r>
      <w:r w:rsidR="003745E0">
        <w:t xml:space="preserve">    -  член</w:t>
      </w:r>
    </w:p>
    <w:p w:rsidR="003745E0" w:rsidRPr="00BC16EF" w:rsidRDefault="00C75FAB" w:rsidP="00864F2A">
      <w:pPr>
        <w:pStyle w:val="ListParagraph"/>
      </w:pPr>
      <w:r>
        <w:t xml:space="preserve">3. </w:t>
      </w:r>
      <w:r w:rsidR="003745E0">
        <w:t>Цветанка Тодорова Додекова - член</w:t>
      </w:r>
    </w:p>
    <w:p w:rsidR="00695506" w:rsidRPr="00BC16EF" w:rsidRDefault="00695506" w:rsidP="00864F2A">
      <w:r w:rsidRPr="00BC16EF">
        <w:t>За председател на проверителната комисия се избира Даниела Иванова Лумбева.</w:t>
      </w:r>
    </w:p>
    <w:p w:rsidR="00BC16EF" w:rsidRDefault="00BC16EF" w:rsidP="00864F2A"/>
    <w:p w:rsidR="007E580D" w:rsidRPr="00BC16EF" w:rsidRDefault="007E580D" w:rsidP="00864F2A">
      <w:r w:rsidRPr="00BC16EF">
        <w:t xml:space="preserve"> </w:t>
      </w:r>
    </w:p>
    <w:p w:rsidR="007E580D" w:rsidRDefault="007E580D" w:rsidP="00864F2A"/>
    <w:p w:rsidR="007E580D" w:rsidRDefault="009A101E" w:rsidP="00864F2A">
      <w:r>
        <w:t>По 6</w:t>
      </w:r>
      <w:r w:rsidR="007E580D" w:rsidRPr="00DC37C1">
        <w:t xml:space="preserve"> т. От дневния ред : </w:t>
      </w:r>
    </w:p>
    <w:p w:rsidR="007E580D" w:rsidRDefault="007E580D" w:rsidP="00864F2A"/>
    <w:p w:rsidR="007E580D" w:rsidRDefault="007E580D" w:rsidP="00864F2A">
      <w:r>
        <w:t xml:space="preserve">Г-жа </w:t>
      </w:r>
      <w:r w:rsidR="004D788A">
        <w:t>Нонка Иванова</w:t>
      </w:r>
      <w:r>
        <w:t xml:space="preserve"> направи предложение членският внос да </w:t>
      </w:r>
      <w:r w:rsidR="004D788A">
        <w:t xml:space="preserve">се събира </w:t>
      </w:r>
      <w:r w:rsidR="004904E4">
        <w:t>до</w:t>
      </w:r>
      <w:r w:rsidR="004D788A">
        <w:t>1 седмица преди Общото събрание, както до сега.</w:t>
      </w:r>
      <w:r w:rsidR="00353BD2" w:rsidRPr="00353BD2">
        <w:t xml:space="preserve"> </w:t>
      </w:r>
      <w:r w:rsidR="00353BD2">
        <w:t>Членове не заплатили членски внос две поредни години, автоматично отпадат.</w:t>
      </w:r>
    </w:p>
    <w:p w:rsidR="004D788A" w:rsidRDefault="004D788A" w:rsidP="00864F2A">
      <w:r>
        <w:t xml:space="preserve">Г-жа Донка Николова предложи членският внос да остане </w:t>
      </w:r>
      <w:r w:rsidRPr="00EC6640">
        <w:rPr>
          <w:b/>
        </w:rPr>
        <w:t>5. 00 лв</w:t>
      </w:r>
    </w:p>
    <w:p w:rsidR="004D788A" w:rsidRDefault="004D788A" w:rsidP="00864F2A">
      <w:r>
        <w:t>Други предложения нямаше и те  бяха гласувани както следва:</w:t>
      </w:r>
    </w:p>
    <w:p w:rsidR="004D788A" w:rsidRDefault="004D788A" w:rsidP="00864F2A">
      <w:pPr>
        <w:pStyle w:val="ListParagraph"/>
      </w:pPr>
      <w:r>
        <w:lastRenderedPageBreak/>
        <w:t xml:space="preserve">Събирането на членския внос да бъде </w:t>
      </w:r>
      <w:r w:rsidR="00E649E1">
        <w:t xml:space="preserve">до </w:t>
      </w:r>
      <w:r>
        <w:t>1 /една / сед</w:t>
      </w:r>
      <w:r w:rsidR="00137418">
        <w:t>мица преди датата на събранието, членове не заплатили членски внос две поредни години, автоматично отпадат.</w:t>
      </w:r>
    </w:p>
    <w:p w:rsidR="004D788A" w:rsidRDefault="004D788A" w:rsidP="00864F2A">
      <w:pPr>
        <w:pStyle w:val="ListParagraph"/>
      </w:pPr>
      <w:r>
        <w:t xml:space="preserve">Гласували: </w:t>
      </w:r>
      <w:r w:rsidR="0012094F">
        <w:t xml:space="preserve">42 </w:t>
      </w:r>
      <w:r>
        <w:t>бр</w:t>
      </w:r>
    </w:p>
    <w:p w:rsidR="004D788A" w:rsidRDefault="004D788A" w:rsidP="00864F2A">
      <w:pPr>
        <w:pStyle w:val="ListParagraph"/>
      </w:pPr>
      <w:r>
        <w:t xml:space="preserve">Гласували : </w:t>
      </w:r>
      <w:r w:rsidR="0012094F">
        <w:t xml:space="preserve">42 </w:t>
      </w:r>
      <w:r>
        <w:t>бр – „за“, въздържали се – „ няма“, против – 3бр.</w:t>
      </w:r>
    </w:p>
    <w:p w:rsidR="00137418" w:rsidRDefault="00137418" w:rsidP="00864F2A">
      <w:pPr>
        <w:pStyle w:val="ListParagraph"/>
      </w:pPr>
    </w:p>
    <w:p w:rsidR="007E580D" w:rsidRDefault="007E580D" w:rsidP="00864F2A">
      <w:r>
        <w:t xml:space="preserve">След </w:t>
      </w:r>
      <w:r w:rsidR="004D788A">
        <w:t xml:space="preserve"> </w:t>
      </w:r>
      <w:r>
        <w:t>предл</w:t>
      </w:r>
      <w:r w:rsidR="004D788A">
        <w:t xml:space="preserve">ожението </w:t>
      </w:r>
      <w:r>
        <w:t xml:space="preserve"> за размера на членският внос</w:t>
      </w:r>
      <w:r w:rsidR="00692CA3">
        <w:t xml:space="preserve"> от г- Донка Н</w:t>
      </w:r>
      <w:r w:rsidR="004D788A">
        <w:t>иколова и нямаше други предложения</w:t>
      </w:r>
      <w:r w:rsidR="00692CA3">
        <w:t>, се гласува:</w:t>
      </w:r>
    </w:p>
    <w:p w:rsidR="00EF452C" w:rsidRDefault="00EF452C" w:rsidP="00864F2A">
      <w:r>
        <w:tab/>
        <w:t>Гласували:</w:t>
      </w:r>
      <w:r w:rsidR="00E62937">
        <w:t xml:space="preserve"> 42 </w:t>
      </w:r>
      <w:r>
        <w:t xml:space="preserve"> бр.</w:t>
      </w:r>
    </w:p>
    <w:p w:rsidR="00137418" w:rsidRDefault="00EF452C" w:rsidP="00864F2A">
      <w:r>
        <w:tab/>
        <w:t xml:space="preserve">Гласували : </w:t>
      </w:r>
      <w:r w:rsidR="00E62937">
        <w:t xml:space="preserve">42 </w:t>
      </w:r>
      <w:r>
        <w:t>бр – „за“, против –„нямаше“, въздържали се – „ нямаше“</w:t>
      </w:r>
    </w:p>
    <w:p w:rsidR="00917CD0" w:rsidRDefault="00917CD0" w:rsidP="00864F2A"/>
    <w:p w:rsidR="00917CD0" w:rsidRDefault="00917CD0" w:rsidP="00864F2A"/>
    <w:p w:rsidR="00917CD0" w:rsidRDefault="00917CD0" w:rsidP="00864F2A"/>
    <w:p w:rsidR="00EF452C" w:rsidRDefault="00EF452C" w:rsidP="00864F2A">
      <w:r>
        <w:t>След проведените гласувания  се взе</w:t>
      </w:r>
    </w:p>
    <w:p w:rsidR="00137418" w:rsidRDefault="00137418" w:rsidP="00864F2A"/>
    <w:p w:rsidR="00EF452C" w:rsidRDefault="00EF452C" w:rsidP="00864F2A"/>
    <w:p w:rsidR="00EF452C" w:rsidRDefault="00EF452C" w:rsidP="00864F2A">
      <w:pPr>
        <w:rPr>
          <w:b/>
        </w:rPr>
      </w:pPr>
      <w:r>
        <w:t xml:space="preserve">                                                  </w:t>
      </w:r>
      <w:r w:rsidRPr="00EF452C">
        <w:rPr>
          <w:b/>
        </w:rPr>
        <w:t>РЕШЕНИЕ № 10</w:t>
      </w:r>
    </w:p>
    <w:p w:rsidR="00D63D32" w:rsidRDefault="00D63D32" w:rsidP="00864F2A"/>
    <w:p w:rsidR="00D63D32" w:rsidRDefault="00D63D32" w:rsidP="00864F2A">
      <w:r w:rsidRPr="00D63D32">
        <w:t>Събирането на членския внос да става до  една седмица преди датата на Общото</w:t>
      </w:r>
      <w:r>
        <w:t xml:space="preserve"> събрание. </w:t>
      </w:r>
      <w:r w:rsidR="00806AEF">
        <w:t>Членският внос да бъде 5. 00 лв, членове не заплатили членския внос две поредни години автоматично отпадат.</w:t>
      </w:r>
    </w:p>
    <w:p w:rsidR="00B1435A" w:rsidRPr="00D63D32" w:rsidRDefault="00B1435A" w:rsidP="00864F2A"/>
    <w:p w:rsidR="00B1435A" w:rsidRDefault="00B1435A" w:rsidP="00864F2A">
      <w:r>
        <w:t>Г-жа Донка Николова прикани членовете на читалището за предложения относно работата на читалището.</w:t>
      </w:r>
    </w:p>
    <w:p w:rsidR="00B1435A" w:rsidRDefault="00B1435A" w:rsidP="00864F2A"/>
    <w:p w:rsidR="00B1435A" w:rsidRDefault="00B1435A" w:rsidP="00864F2A">
      <w:r>
        <w:t>Г-жа Галина Драганова се обърна към председателя на читалището по повод временното прекратяване на  дей</w:t>
      </w:r>
      <w:r w:rsidR="00A271FC">
        <w:t xml:space="preserve">ността </w:t>
      </w:r>
      <w:r>
        <w:t xml:space="preserve"> на естрадната формация. Ще продължи ли </w:t>
      </w:r>
      <w:r w:rsidR="002A3498">
        <w:t>ръководителя да я ръководи?</w:t>
      </w:r>
    </w:p>
    <w:p w:rsidR="00B1435A" w:rsidRDefault="00B1435A" w:rsidP="00864F2A"/>
    <w:p w:rsidR="00B1435A" w:rsidRDefault="00B1435A" w:rsidP="00864F2A">
      <w:r>
        <w:t>Г-жа Донка Николова изрази мнение, че ще я има естрадната формация, дори ръководителя да не е същия.</w:t>
      </w:r>
    </w:p>
    <w:p w:rsidR="00E06D5C" w:rsidRDefault="00E06D5C" w:rsidP="00864F2A"/>
    <w:p w:rsidR="007E580D" w:rsidRDefault="004B26CA" w:rsidP="00864F2A">
      <w:r>
        <w:t xml:space="preserve">Поради изчерпване на дневния </w:t>
      </w:r>
      <w:r w:rsidR="007E580D">
        <w:t xml:space="preserve"> ред </w:t>
      </w:r>
      <w:r w:rsidR="007E580D" w:rsidRPr="00767EFF">
        <w:t xml:space="preserve"> отчетно</w:t>
      </w:r>
      <w:r w:rsidR="007E580D">
        <w:t xml:space="preserve"> - изборното  о</w:t>
      </w:r>
      <w:r w:rsidR="008C15AD">
        <w:t xml:space="preserve">бщо събрание беше закрито в </w:t>
      </w:r>
      <w:r>
        <w:t>19</w:t>
      </w:r>
      <w:r w:rsidR="008C15AD">
        <w:t>.0</w:t>
      </w:r>
      <w:r w:rsidR="007E580D">
        <w:t>0часа.</w:t>
      </w:r>
    </w:p>
    <w:p w:rsidR="0022641E" w:rsidRPr="00767EFF" w:rsidRDefault="0022641E" w:rsidP="00864F2A"/>
    <w:p w:rsidR="007E580D" w:rsidRDefault="007E580D" w:rsidP="00864F2A">
      <w:r>
        <w:t>Общото събрание  възлага  на Председателя и</w:t>
      </w:r>
      <w:r w:rsidRPr="00767EFF">
        <w:t xml:space="preserve"> Настоятелството да внесе необх</w:t>
      </w:r>
      <w:r>
        <w:t>одимите документи в Софийски окръжен съд</w:t>
      </w:r>
      <w:r w:rsidRPr="00767EFF">
        <w:t xml:space="preserve"> за регистрацията н</w:t>
      </w:r>
      <w:r>
        <w:t xml:space="preserve">а Народно Читалище “Христо Ботев-1925” </w:t>
      </w:r>
      <w:r w:rsidRPr="00767EFF">
        <w:t>с.</w:t>
      </w:r>
      <w:r>
        <w:t>Антон</w:t>
      </w:r>
      <w:r w:rsidRPr="00767EFF">
        <w:t xml:space="preserve"> в закон</w:t>
      </w:r>
      <w:r w:rsidR="007444B0">
        <w:t>н</w:t>
      </w:r>
      <w:r w:rsidRPr="00767EFF">
        <w:t>о</w:t>
      </w:r>
      <w:r w:rsidR="007444B0">
        <w:t xml:space="preserve"> </w:t>
      </w:r>
      <w:r w:rsidRPr="00767EFF">
        <w:t>установения срок.</w:t>
      </w:r>
    </w:p>
    <w:p w:rsidR="00B167EA" w:rsidRDefault="00B167EA" w:rsidP="00864F2A"/>
    <w:p w:rsidR="00B167EA" w:rsidRDefault="00B167EA" w:rsidP="00864F2A"/>
    <w:p w:rsidR="007E580D" w:rsidRPr="003316FC" w:rsidRDefault="00652A59" w:rsidP="00864F2A">
      <w:r>
        <w:t>Доля Цанова</w:t>
      </w:r>
    </w:p>
    <w:p w:rsidR="007E580D" w:rsidRPr="00767EFF" w:rsidRDefault="007E580D" w:rsidP="00864F2A">
      <w:r w:rsidRPr="00767EFF">
        <w:t>Протоколчик:</w:t>
      </w:r>
    </w:p>
    <w:p w:rsidR="007E580D" w:rsidRDefault="007E580D" w:rsidP="00652A59">
      <w:r>
        <w:t xml:space="preserve">                      </w:t>
      </w:r>
    </w:p>
    <w:p w:rsidR="00717632" w:rsidRDefault="00717632" w:rsidP="00864F2A"/>
    <w:p w:rsidR="00717632" w:rsidRDefault="00717632" w:rsidP="00864F2A"/>
    <w:p w:rsidR="007E580D" w:rsidRDefault="007E580D" w:rsidP="00864F2A"/>
    <w:p w:rsidR="003D0F11" w:rsidRDefault="007E580D" w:rsidP="00864F2A">
      <w:r>
        <w:t xml:space="preserve"> </w:t>
      </w:r>
      <w:r w:rsidR="00767065">
        <w:t>Донка Николова</w:t>
      </w:r>
    </w:p>
    <w:p w:rsidR="00767065" w:rsidRDefault="00767065" w:rsidP="00864F2A">
      <w:r>
        <w:t>Председател на Народно читалище</w:t>
      </w:r>
    </w:p>
    <w:p w:rsidR="00767065" w:rsidRPr="007E580D" w:rsidRDefault="00767065" w:rsidP="00864F2A">
      <w:r>
        <w:t>„ Христо Ботев – 1925 „ с. Антон</w:t>
      </w:r>
    </w:p>
    <w:p w:rsidR="00767065" w:rsidRPr="007E580D" w:rsidRDefault="00767065" w:rsidP="00864F2A"/>
    <w:sectPr w:rsidR="00767065" w:rsidRPr="007E580D" w:rsidSect="0006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0A96"/>
    <w:multiLevelType w:val="hybridMultilevel"/>
    <w:tmpl w:val="08E4966E"/>
    <w:lvl w:ilvl="0" w:tplc="174633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9BC5386"/>
    <w:multiLevelType w:val="hybridMultilevel"/>
    <w:tmpl w:val="B86484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A3998"/>
    <w:multiLevelType w:val="hybridMultilevel"/>
    <w:tmpl w:val="D668E7B2"/>
    <w:lvl w:ilvl="0" w:tplc="59A6A57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>
    <w:nsid w:val="40C91BE9"/>
    <w:multiLevelType w:val="hybridMultilevel"/>
    <w:tmpl w:val="5FA267E6"/>
    <w:lvl w:ilvl="0" w:tplc="FE744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66948E9"/>
    <w:multiLevelType w:val="hybridMultilevel"/>
    <w:tmpl w:val="D67273EE"/>
    <w:lvl w:ilvl="0" w:tplc="E7D8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1EC336B"/>
    <w:multiLevelType w:val="hybridMultilevel"/>
    <w:tmpl w:val="6F4C2992"/>
    <w:lvl w:ilvl="0" w:tplc="EF808BC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7106620"/>
    <w:multiLevelType w:val="hybridMultilevel"/>
    <w:tmpl w:val="17B00874"/>
    <w:lvl w:ilvl="0" w:tplc="08EC9E0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80D"/>
    <w:rsid w:val="00004CE4"/>
    <w:rsid w:val="00006186"/>
    <w:rsid w:val="000559E5"/>
    <w:rsid w:val="00062C4B"/>
    <w:rsid w:val="000837AB"/>
    <w:rsid w:val="00086132"/>
    <w:rsid w:val="00096923"/>
    <w:rsid w:val="000D452E"/>
    <w:rsid w:val="001169FD"/>
    <w:rsid w:val="0012094F"/>
    <w:rsid w:val="00124D8B"/>
    <w:rsid w:val="00137418"/>
    <w:rsid w:val="00143F19"/>
    <w:rsid w:val="00146792"/>
    <w:rsid w:val="00147EBB"/>
    <w:rsid w:val="00150969"/>
    <w:rsid w:val="00172CC2"/>
    <w:rsid w:val="00175570"/>
    <w:rsid w:val="00183921"/>
    <w:rsid w:val="001B3643"/>
    <w:rsid w:val="001C2335"/>
    <w:rsid w:val="001D593B"/>
    <w:rsid w:val="001E11D9"/>
    <w:rsid w:val="001E3531"/>
    <w:rsid w:val="001F2780"/>
    <w:rsid w:val="0022641E"/>
    <w:rsid w:val="00242E0E"/>
    <w:rsid w:val="00252764"/>
    <w:rsid w:val="0025281B"/>
    <w:rsid w:val="00261DB5"/>
    <w:rsid w:val="00284912"/>
    <w:rsid w:val="0029353F"/>
    <w:rsid w:val="00294B2F"/>
    <w:rsid w:val="002A207D"/>
    <w:rsid w:val="002A3498"/>
    <w:rsid w:val="002A580B"/>
    <w:rsid w:val="002B25D8"/>
    <w:rsid w:val="002B7771"/>
    <w:rsid w:val="002E1716"/>
    <w:rsid w:val="002F23D3"/>
    <w:rsid w:val="002F4157"/>
    <w:rsid w:val="002F6B1F"/>
    <w:rsid w:val="003104CA"/>
    <w:rsid w:val="00324D9C"/>
    <w:rsid w:val="00337935"/>
    <w:rsid w:val="00343D79"/>
    <w:rsid w:val="0034763F"/>
    <w:rsid w:val="00353BD2"/>
    <w:rsid w:val="0036358F"/>
    <w:rsid w:val="00363DFA"/>
    <w:rsid w:val="00373D70"/>
    <w:rsid w:val="003745E0"/>
    <w:rsid w:val="003751DF"/>
    <w:rsid w:val="00375B94"/>
    <w:rsid w:val="00377F8E"/>
    <w:rsid w:val="0038252C"/>
    <w:rsid w:val="0039265E"/>
    <w:rsid w:val="003A44EC"/>
    <w:rsid w:val="003C138C"/>
    <w:rsid w:val="003D0F11"/>
    <w:rsid w:val="003F137D"/>
    <w:rsid w:val="003F5BA0"/>
    <w:rsid w:val="0040025F"/>
    <w:rsid w:val="004328FC"/>
    <w:rsid w:val="00465719"/>
    <w:rsid w:val="00467DC6"/>
    <w:rsid w:val="00473667"/>
    <w:rsid w:val="00476D24"/>
    <w:rsid w:val="00481538"/>
    <w:rsid w:val="00484C2A"/>
    <w:rsid w:val="004904E4"/>
    <w:rsid w:val="004B26CA"/>
    <w:rsid w:val="004B6BB7"/>
    <w:rsid w:val="004B6D64"/>
    <w:rsid w:val="004C4305"/>
    <w:rsid w:val="004D788A"/>
    <w:rsid w:val="00500BB6"/>
    <w:rsid w:val="00502E38"/>
    <w:rsid w:val="00515F31"/>
    <w:rsid w:val="00525272"/>
    <w:rsid w:val="005269DA"/>
    <w:rsid w:val="00557A8F"/>
    <w:rsid w:val="00563622"/>
    <w:rsid w:val="00572F48"/>
    <w:rsid w:val="00582808"/>
    <w:rsid w:val="00583EA5"/>
    <w:rsid w:val="00591A8F"/>
    <w:rsid w:val="005975E8"/>
    <w:rsid w:val="005E01A5"/>
    <w:rsid w:val="005E2654"/>
    <w:rsid w:val="0060201E"/>
    <w:rsid w:val="00612EF5"/>
    <w:rsid w:val="00616404"/>
    <w:rsid w:val="00632612"/>
    <w:rsid w:val="006401FE"/>
    <w:rsid w:val="0065001B"/>
    <w:rsid w:val="00652A59"/>
    <w:rsid w:val="006532BF"/>
    <w:rsid w:val="00680E94"/>
    <w:rsid w:val="00685743"/>
    <w:rsid w:val="00692CA3"/>
    <w:rsid w:val="00695506"/>
    <w:rsid w:val="006C3C0D"/>
    <w:rsid w:val="006C6D22"/>
    <w:rsid w:val="006D0A31"/>
    <w:rsid w:val="006D1AD3"/>
    <w:rsid w:val="006D4FC0"/>
    <w:rsid w:val="006F2CFA"/>
    <w:rsid w:val="006F5577"/>
    <w:rsid w:val="006F5766"/>
    <w:rsid w:val="006F7C8C"/>
    <w:rsid w:val="007069A4"/>
    <w:rsid w:val="00714FB9"/>
    <w:rsid w:val="00717632"/>
    <w:rsid w:val="00744311"/>
    <w:rsid w:val="007444B0"/>
    <w:rsid w:val="00746C58"/>
    <w:rsid w:val="0074721E"/>
    <w:rsid w:val="00751475"/>
    <w:rsid w:val="00753193"/>
    <w:rsid w:val="007532FB"/>
    <w:rsid w:val="00762A34"/>
    <w:rsid w:val="00767065"/>
    <w:rsid w:val="00784A36"/>
    <w:rsid w:val="0079398E"/>
    <w:rsid w:val="007A5CDC"/>
    <w:rsid w:val="007B3F4A"/>
    <w:rsid w:val="007E2688"/>
    <w:rsid w:val="007E3A4F"/>
    <w:rsid w:val="007E580D"/>
    <w:rsid w:val="007F553D"/>
    <w:rsid w:val="00802B31"/>
    <w:rsid w:val="00806AEF"/>
    <w:rsid w:val="008161EB"/>
    <w:rsid w:val="00856B0C"/>
    <w:rsid w:val="00864F2A"/>
    <w:rsid w:val="00865805"/>
    <w:rsid w:val="0088177F"/>
    <w:rsid w:val="0088574F"/>
    <w:rsid w:val="00887D74"/>
    <w:rsid w:val="008A3F49"/>
    <w:rsid w:val="008B0AA8"/>
    <w:rsid w:val="008B2CE6"/>
    <w:rsid w:val="008C15AD"/>
    <w:rsid w:val="00901AA7"/>
    <w:rsid w:val="00910F43"/>
    <w:rsid w:val="00917CD0"/>
    <w:rsid w:val="009249AA"/>
    <w:rsid w:val="00944E54"/>
    <w:rsid w:val="009521A1"/>
    <w:rsid w:val="0096711A"/>
    <w:rsid w:val="0097169B"/>
    <w:rsid w:val="009866FE"/>
    <w:rsid w:val="009A101E"/>
    <w:rsid w:val="009B3B38"/>
    <w:rsid w:val="009B7E47"/>
    <w:rsid w:val="009E4DC4"/>
    <w:rsid w:val="009F3174"/>
    <w:rsid w:val="00A0092B"/>
    <w:rsid w:val="00A17061"/>
    <w:rsid w:val="00A271FC"/>
    <w:rsid w:val="00A30EEA"/>
    <w:rsid w:val="00A40535"/>
    <w:rsid w:val="00A45F5F"/>
    <w:rsid w:val="00A52969"/>
    <w:rsid w:val="00A56C99"/>
    <w:rsid w:val="00A616E4"/>
    <w:rsid w:val="00A666DF"/>
    <w:rsid w:val="00A82469"/>
    <w:rsid w:val="00A86322"/>
    <w:rsid w:val="00AA21FD"/>
    <w:rsid w:val="00AA243F"/>
    <w:rsid w:val="00AB4D49"/>
    <w:rsid w:val="00AB5ED6"/>
    <w:rsid w:val="00AC0F96"/>
    <w:rsid w:val="00AD0D49"/>
    <w:rsid w:val="00AD4A3E"/>
    <w:rsid w:val="00AE46BB"/>
    <w:rsid w:val="00AE56FE"/>
    <w:rsid w:val="00B13430"/>
    <w:rsid w:val="00B1435A"/>
    <w:rsid w:val="00B167EA"/>
    <w:rsid w:val="00B2234F"/>
    <w:rsid w:val="00B3255A"/>
    <w:rsid w:val="00B33A97"/>
    <w:rsid w:val="00B6304E"/>
    <w:rsid w:val="00B66F67"/>
    <w:rsid w:val="00B71AA2"/>
    <w:rsid w:val="00B7734F"/>
    <w:rsid w:val="00B8473E"/>
    <w:rsid w:val="00B94FEC"/>
    <w:rsid w:val="00BA0367"/>
    <w:rsid w:val="00BA15E4"/>
    <w:rsid w:val="00BB65F5"/>
    <w:rsid w:val="00BB7A20"/>
    <w:rsid w:val="00BC16EF"/>
    <w:rsid w:val="00BC6ADB"/>
    <w:rsid w:val="00BF2DF0"/>
    <w:rsid w:val="00BF743A"/>
    <w:rsid w:val="00C238CB"/>
    <w:rsid w:val="00C34583"/>
    <w:rsid w:val="00C34C83"/>
    <w:rsid w:val="00C41B84"/>
    <w:rsid w:val="00C47857"/>
    <w:rsid w:val="00C5632F"/>
    <w:rsid w:val="00C72DB3"/>
    <w:rsid w:val="00C75FAB"/>
    <w:rsid w:val="00C96A25"/>
    <w:rsid w:val="00C97AFA"/>
    <w:rsid w:val="00CA295B"/>
    <w:rsid w:val="00CB4177"/>
    <w:rsid w:val="00CC0748"/>
    <w:rsid w:val="00CD3335"/>
    <w:rsid w:val="00D16FDD"/>
    <w:rsid w:val="00D3357F"/>
    <w:rsid w:val="00D4177E"/>
    <w:rsid w:val="00D51971"/>
    <w:rsid w:val="00D53B8B"/>
    <w:rsid w:val="00D545C3"/>
    <w:rsid w:val="00D60060"/>
    <w:rsid w:val="00D63D32"/>
    <w:rsid w:val="00D64277"/>
    <w:rsid w:val="00D64D6A"/>
    <w:rsid w:val="00DB17AF"/>
    <w:rsid w:val="00DD4CAA"/>
    <w:rsid w:val="00DE6458"/>
    <w:rsid w:val="00DE7A92"/>
    <w:rsid w:val="00DF4691"/>
    <w:rsid w:val="00E06D5C"/>
    <w:rsid w:val="00E12857"/>
    <w:rsid w:val="00E138F4"/>
    <w:rsid w:val="00E22E79"/>
    <w:rsid w:val="00E3044C"/>
    <w:rsid w:val="00E31F62"/>
    <w:rsid w:val="00E33A16"/>
    <w:rsid w:val="00E37369"/>
    <w:rsid w:val="00E55AEB"/>
    <w:rsid w:val="00E60F2B"/>
    <w:rsid w:val="00E62937"/>
    <w:rsid w:val="00E649E1"/>
    <w:rsid w:val="00E675FE"/>
    <w:rsid w:val="00E67F03"/>
    <w:rsid w:val="00E74A93"/>
    <w:rsid w:val="00E82D6A"/>
    <w:rsid w:val="00E916D8"/>
    <w:rsid w:val="00EA3DD8"/>
    <w:rsid w:val="00EC6640"/>
    <w:rsid w:val="00ED4A81"/>
    <w:rsid w:val="00EE25C3"/>
    <w:rsid w:val="00EE30BC"/>
    <w:rsid w:val="00EE3737"/>
    <w:rsid w:val="00EF452C"/>
    <w:rsid w:val="00F1259C"/>
    <w:rsid w:val="00F25B16"/>
    <w:rsid w:val="00F27E7C"/>
    <w:rsid w:val="00F3576E"/>
    <w:rsid w:val="00F36741"/>
    <w:rsid w:val="00F428F9"/>
    <w:rsid w:val="00F62CE7"/>
    <w:rsid w:val="00F66F25"/>
    <w:rsid w:val="00F73439"/>
    <w:rsid w:val="00F7573E"/>
    <w:rsid w:val="00F9574E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2A"/>
    <w:pPr>
      <w:spacing w:after="0" w:line="240" w:lineRule="auto"/>
      <w:ind w:left="0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83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83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83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83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83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83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83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83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83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83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83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83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83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83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83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83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83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83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83B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F483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483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FF483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83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FF483B"/>
    <w:rPr>
      <w:b/>
      <w:bCs/>
      <w:spacing w:val="0"/>
    </w:rPr>
  </w:style>
  <w:style w:type="character" w:styleId="Emphasis">
    <w:name w:val="Emphasis"/>
    <w:uiPriority w:val="20"/>
    <w:qFormat/>
    <w:rsid w:val="00FF483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F483B"/>
  </w:style>
  <w:style w:type="paragraph" w:styleId="ListParagraph">
    <w:name w:val="List Paragraph"/>
    <w:basedOn w:val="Normal"/>
    <w:uiPriority w:val="34"/>
    <w:qFormat/>
    <w:rsid w:val="00FF48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48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483B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83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83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FF483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FF483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FF483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FF483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FF483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83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0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83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83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83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83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83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83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83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83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83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лавие 1 Знак"/>
    <w:basedOn w:val="DefaultParagraphFont"/>
    <w:link w:val="Heading1"/>
    <w:uiPriority w:val="9"/>
    <w:rsid w:val="00FF483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Заглавие 2 Знак"/>
    <w:basedOn w:val="DefaultParagraphFont"/>
    <w:link w:val="Heading2"/>
    <w:uiPriority w:val="9"/>
    <w:semiHidden/>
    <w:rsid w:val="00FF483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Заглавие 3 Знак"/>
    <w:basedOn w:val="DefaultParagraphFont"/>
    <w:link w:val="Heading3"/>
    <w:uiPriority w:val="9"/>
    <w:semiHidden/>
    <w:rsid w:val="00FF483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Заглавие 4 Знак"/>
    <w:basedOn w:val="DefaultParagraphFont"/>
    <w:link w:val="Heading4"/>
    <w:uiPriority w:val="9"/>
    <w:semiHidden/>
    <w:rsid w:val="00FF483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Заглавие 5 Знак"/>
    <w:basedOn w:val="DefaultParagraphFont"/>
    <w:link w:val="Heading5"/>
    <w:uiPriority w:val="9"/>
    <w:semiHidden/>
    <w:rsid w:val="00FF483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Заглавие 6 Знак"/>
    <w:basedOn w:val="DefaultParagraphFont"/>
    <w:link w:val="Heading6"/>
    <w:uiPriority w:val="9"/>
    <w:semiHidden/>
    <w:rsid w:val="00FF483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Заглавие 7 Знак"/>
    <w:basedOn w:val="DefaultParagraphFont"/>
    <w:link w:val="Heading7"/>
    <w:uiPriority w:val="9"/>
    <w:semiHidden/>
    <w:rsid w:val="00FF483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Заглавие 8 Знак"/>
    <w:basedOn w:val="DefaultParagraphFont"/>
    <w:link w:val="Heading8"/>
    <w:uiPriority w:val="9"/>
    <w:semiHidden/>
    <w:rsid w:val="00FF483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Заглавие 9 Знак"/>
    <w:basedOn w:val="DefaultParagraphFont"/>
    <w:link w:val="Heading9"/>
    <w:uiPriority w:val="9"/>
    <w:semiHidden/>
    <w:rsid w:val="00FF483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83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F483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Заглавие Знак"/>
    <w:basedOn w:val="DefaultParagraphFont"/>
    <w:link w:val="Title"/>
    <w:uiPriority w:val="10"/>
    <w:rsid w:val="00FF483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FF483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Подзаглавие Знак"/>
    <w:basedOn w:val="DefaultParagraphFont"/>
    <w:link w:val="Subtitle"/>
    <w:uiPriority w:val="11"/>
    <w:rsid w:val="00FF483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FF483B"/>
    <w:rPr>
      <w:b/>
      <w:bCs/>
      <w:spacing w:val="0"/>
    </w:rPr>
  </w:style>
  <w:style w:type="character" w:styleId="Emphasis">
    <w:name w:val="Emphasis"/>
    <w:uiPriority w:val="20"/>
    <w:qFormat/>
    <w:rsid w:val="00FF483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F483B"/>
  </w:style>
  <w:style w:type="paragraph" w:styleId="ListParagraph">
    <w:name w:val="List Paragraph"/>
    <w:basedOn w:val="Normal"/>
    <w:uiPriority w:val="34"/>
    <w:qFormat/>
    <w:rsid w:val="00FF48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483B"/>
    <w:rPr>
      <w:i/>
      <w:iCs/>
    </w:rPr>
  </w:style>
  <w:style w:type="character" w:customStyle="1" w:styleId="QuoteChar">
    <w:name w:val="Цитат Знак"/>
    <w:basedOn w:val="DefaultParagraphFont"/>
    <w:link w:val="Quote"/>
    <w:uiPriority w:val="29"/>
    <w:rsid w:val="00FF483B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83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Интензивно цитиране Знак"/>
    <w:basedOn w:val="DefaultParagraphFont"/>
    <w:link w:val="IntenseQuote"/>
    <w:uiPriority w:val="30"/>
    <w:rsid w:val="00FF483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FF483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FF483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FF483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FF483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FF483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83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DCEE-1732-4160-8088-9E3D6FB1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2321</Words>
  <Characters>13232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pc-ts.ts</dc:creator>
  <cp:lastModifiedBy>USER</cp:lastModifiedBy>
  <cp:revision>137</cp:revision>
  <dcterms:created xsi:type="dcterms:W3CDTF">2018-03-28T13:11:00Z</dcterms:created>
  <dcterms:modified xsi:type="dcterms:W3CDTF">2019-06-26T11:13:00Z</dcterms:modified>
</cp:coreProperties>
</file>